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BFC0" w14:textId="77777777" w:rsidR="00250BA0" w:rsidRPr="00BA7CEA" w:rsidRDefault="00250BA0" w:rsidP="0013174B">
      <w:pPr>
        <w:spacing w:after="0" w:line="240" w:lineRule="auto"/>
        <w:jc w:val="both"/>
        <w:rPr>
          <w:rFonts w:ascii="Arial" w:hAnsi="Arial" w:cs="Arial"/>
          <w:b/>
          <w:caps/>
          <w:sz w:val="18"/>
          <w:szCs w:val="18"/>
        </w:rPr>
      </w:pPr>
      <w:r w:rsidRPr="00BA7CEA">
        <w:rPr>
          <w:rFonts w:ascii="Arial" w:hAnsi="Arial" w:cs="Arial"/>
          <w:b/>
          <w:caps/>
          <w:sz w:val="18"/>
          <w:szCs w:val="18"/>
        </w:rPr>
        <w:t>III. KÖTET: MŰSZAKI LEÍRÁS</w:t>
      </w:r>
    </w:p>
    <w:p w14:paraId="6B2F116C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b/>
          <w:caps/>
          <w:sz w:val="18"/>
          <w:szCs w:val="18"/>
        </w:rPr>
        <w:br w:type="page"/>
      </w:r>
    </w:p>
    <w:p w14:paraId="07BC52ED" w14:textId="77777777" w:rsidR="003C5149" w:rsidRPr="00BA7CEA" w:rsidRDefault="003C5149" w:rsidP="003C514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A7CEA">
        <w:rPr>
          <w:rFonts w:ascii="Arial" w:hAnsi="Arial" w:cs="Arial"/>
          <w:b/>
          <w:color w:val="000000"/>
          <w:sz w:val="18"/>
          <w:szCs w:val="18"/>
        </w:rPr>
        <w:lastRenderedPageBreak/>
        <w:t>MŰSZAKI LEÍRÁS</w:t>
      </w:r>
    </w:p>
    <w:p w14:paraId="5EC5F6C8" w14:textId="77777777" w:rsidR="003C5149" w:rsidRPr="00BA7CEA" w:rsidRDefault="003C5149" w:rsidP="003C514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6B9948B2" w14:textId="77777777" w:rsidR="003C5149" w:rsidRPr="00BA7CEA" w:rsidRDefault="003C5149" w:rsidP="003C514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BA7CEA">
        <w:rPr>
          <w:rFonts w:ascii="Arial" w:hAnsi="Arial" w:cs="Arial"/>
          <w:b/>
          <w:color w:val="000000"/>
          <w:sz w:val="18"/>
          <w:szCs w:val="18"/>
        </w:rPr>
        <w:t>a</w:t>
      </w:r>
      <w:proofErr w:type="gramEnd"/>
      <w:r w:rsidRPr="00BA7CEA">
        <w:rPr>
          <w:rFonts w:ascii="Arial" w:hAnsi="Arial" w:cs="Arial"/>
          <w:b/>
          <w:color w:val="000000"/>
          <w:sz w:val="18"/>
          <w:szCs w:val="18"/>
        </w:rPr>
        <w:t xml:space="preserve"> „</w:t>
      </w:r>
      <w:r w:rsidRPr="00BA7CEA">
        <w:rPr>
          <w:rFonts w:ascii="Arial" w:hAnsi="Arial" w:cs="Arial"/>
          <w:b/>
          <w:sz w:val="18"/>
          <w:szCs w:val="18"/>
        </w:rPr>
        <w:t>Központi háziorvosi ügyeleti szolgáltatás ellátása a Vasvári kistérségben” tárgyú közbeszerzési eljáráshoz</w:t>
      </w:r>
    </w:p>
    <w:p w14:paraId="7286C009" w14:textId="77777777" w:rsidR="003C5149" w:rsidRPr="00BA7CEA" w:rsidRDefault="003C5149" w:rsidP="009C3B1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681FE59" w14:textId="77777777" w:rsidR="003C5149" w:rsidRPr="00BA7CEA" w:rsidRDefault="003C5149" w:rsidP="009C3B1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4077785" w14:textId="77777777" w:rsidR="00250BA0" w:rsidRPr="00BA7CEA" w:rsidRDefault="00250BA0" w:rsidP="009C3B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color w:val="000000"/>
          <w:sz w:val="18"/>
          <w:szCs w:val="18"/>
        </w:rPr>
        <w:t xml:space="preserve">A beszerzés célja a </w:t>
      </w:r>
      <w:r w:rsidRPr="00BA7CEA">
        <w:rPr>
          <w:rFonts w:ascii="Arial" w:hAnsi="Arial" w:cs="Arial"/>
          <w:sz w:val="18"/>
          <w:szCs w:val="18"/>
        </w:rPr>
        <w:t>központi háziorvosi ügyeleti szolgáltatás ellátása a Vasvári kistérségben vállalkozási szerződés keretében.</w:t>
      </w:r>
    </w:p>
    <w:p w14:paraId="1D810555" w14:textId="77777777" w:rsidR="0013174B" w:rsidRPr="00BA7CEA" w:rsidRDefault="0013174B" w:rsidP="00131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B64373" w14:textId="77777777" w:rsidR="00250BA0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 xml:space="preserve">1. </w:t>
      </w:r>
      <w:r w:rsidR="00250BA0" w:rsidRPr="00BA7CEA">
        <w:rPr>
          <w:rFonts w:ascii="Arial" w:hAnsi="Arial" w:cs="Arial"/>
          <w:b/>
          <w:sz w:val="18"/>
          <w:szCs w:val="18"/>
        </w:rPr>
        <w:t>Központi ügyelet rendelkezésre állási ideje</w:t>
      </w:r>
      <w:r w:rsidRPr="00BA7CEA">
        <w:rPr>
          <w:rFonts w:ascii="Arial" w:hAnsi="Arial" w:cs="Arial"/>
          <w:b/>
          <w:sz w:val="18"/>
          <w:szCs w:val="18"/>
        </w:rPr>
        <w:t>:</w:t>
      </w:r>
    </w:p>
    <w:p w14:paraId="60468E1C" w14:textId="23F6DF23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Hétfőtől csütörtökig délután 16</w:t>
      </w:r>
      <w:r w:rsidR="00CA78F8" w:rsidRPr="00BA7CEA">
        <w:rPr>
          <w:rFonts w:ascii="Arial" w:hAnsi="Arial" w:cs="Arial"/>
          <w:sz w:val="18"/>
          <w:szCs w:val="18"/>
        </w:rPr>
        <w:t>:00</w:t>
      </w:r>
      <w:r w:rsidRPr="00BA7CEA">
        <w:rPr>
          <w:rFonts w:ascii="Arial" w:hAnsi="Arial" w:cs="Arial"/>
          <w:sz w:val="18"/>
          <w:szCs w:val="18"/>
        </w:rPr>
        <w:t xml:space="preserve"> órától másnap reggel</w:t>
      </w:r>
      <w:r w:rsidR="00CA78F8" w:rsidRPr="00BA7CEA">
        <w:rPr>
          <w:rFonts w:ascii="Arial" w:hAnsi="Arial" w:cs="Arial"/>
          <w:sz w:val="18"/>
          <w:szCs w:val="18"/>
        </w:rPr>
        <w:t xml:space="preserve"> 7 óra 30 percig. Pénteken 13 óra 30 perctől szombaton reggel 7 óra 30 percig</w:t>
      </w:r>
      <w:r w:rsidRPr="00BA7CEA">
        <w:rPr>
          <w:rFonts w:ascii="Arial" w:hAnsi="Arial" w:cs="Arial"/>
          <w:sz w:val="18"/>
          <w:szCs w:val="18"/>
        </w:rPr>
        <w:t xml:space="preserve">. Heti pihenőnapokon, munkaszüneti napokon, ünnepnapokon reggel 7 </w:t>
      </w:r>
      <w:r w:rsidR="00CA78F8" w:rsidRPr="00BA7CEA">
        <w:rPr>
          <w:rFonts w:ascii="Arial" w:hAnsi="Arial" w:cs="Arial"/>
          <w:sz w:val="18"/>
          <w:szCs w:val="18"/>
        </w:rPr>
        <w:t xml:space="preserve">óra 30 perctől </w:t>
      </w:r>
      <w:r w:rsidRPr="00BA7CEA">
        <w:rPr>
          <w:rFonts w:ascii="Arial" w:hAnsi="Arial" w:cs="Arial"/>
          <w:sz w:val="18"/>
          <w:szCs w:val="18"/>
        </w:rPr>
        <w:t>másnap reg</w:t>
      </w:r>
      <w:r w:rsidR="00CA78F8" w:rsidRPr="00BA7CEA">
        <w:rPr>
          <w:rFonts w:ascii="Arial" w:hAnsi="Arial" w:cs="Arial"/>
          <w:sz w:val="18"/>
          <w:szCs w:val="18"/>
        </w:rPr>
        <w:t>gel 7 óra 30 percig</w:t>
      </w:r>
      <w:r w:rsidR="003C5149" w:rsidRPr="00BA7CEA">
        <w:rPr>
          <w:rFonts w:ascii="Arial" w:hAnsi="Arial" w:cs="Arial"/>
          <w:sz w:val="18"/>
          <w:szCs w:val="18"/>
        </w:rPr>
        <w:t>, teljes 24 órában.</w:t>
      </w:r>
    </w:p>
    <w:p w14:paraId="0DC6A16A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2B1FCD" w14:textId="77777777" w:rsidR="00250BA0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 xml:space="preserve">2. </w:t>
      </w:r>
      <w:r w:rsidR="00250BA0" w:rsidRPr="00BA7CEA">
        <w:rPr>
          <w:rFonts w:ascii="Arial" w:hAnsi="Arial" w:cs="Arial"/>
          <w:b/>
          <w:sz w:val="18"/>
          <w:szCs w:val="18"/>
        </w:rPr>
        <w:t>Állandó lakosságszám</w:t>
      </w:r>
      <w:r w:rsidRPr="00BA7CEA">
        <w:rPr>
          <w:rFonts w:ascii="Arial" w:hAnsi="Arial" w:cs="Arial"/>
          <w:b/>
          <w:sz w:val="18"/>
          <w:szCs w:val="18"/>
        </w:rPr>
        <w:t>:</w:t>
      </w:r>
    </w:p>
    <w:p w14:paraId="496FA91B" w14:textId="77777777" w:rsidR="00250BA0" w:rsidRPr="00BA7CEA" w:rsidRDefault="00753BA2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13.937</w:t>
      </w:r>
      <w:r w:rsidR="00250BA0" w:rsidRPr="00BA7CEA">
        <w:rPr>
          <w:rFonts w:ascii="Arial" w:hAnsi="Arial" w:cs="Arial"/>
          <w:sz w:val="18"/>
          <w:szCs w:val="18"/>
        </w:rPr>
        <w:t xml:space="preserve"> fő (201</w:t>
      </w:r>
      <w:r w:rsidRPr="00BA7CEA">
        <w:rPr>
          <w:rFonts w:ascii="Arial" w:hAnsi="Arial" w:cs="Arial"/>
          <w:sz w:val="18"/>
          <w:szCs w:val="18"/>
        </w:rPr>
        <w:t>5</w:t>
      </w:r>
      <w:r w:rsidR="00250BA0" w:rsidRPr="00BA7CEA">
        <w:rPr>
          <w:rFonts w:ascii="Arial" w:hAnsi="Arial" w:cs="Arial"/>
          <w:sz w:val="18"/>
          <w:szCs w:val="18"/>
        </w:rPr>
        <w:t>. január 1.-i statisztikai adat alapján).</w:t>
      </w:r>
    </w:p>
    <w:p w14:paraId="5BB73C09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870D33" w14:textId="77777777" w:rsidR="00250BA0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 xml:space="preserve">3. </w:t>
      </w:r>
      <w:r w:rsidR="00250BA0" w:rsidRPr="00BA7CEA">
        <w:rPr>
          <w:rFonts w:ascii="Arial" w:hAnsi="Arial" w:cs="Arial"/>
          <w:b/>
          <w:sz w:val="18"/>
          <w:szCs w:val="18"/>
        </w:rPr>
        <w:t>Központi ügyelet területi ellátási kötelezettsége az alábbi települések területére terjed ki</w:t>
      </w:r>
      <w:r w:rsidRPr="00BA7CEA">
        <w:rPr>
          <w:rFonts w:ascii="Arial" w:hAnsi="Arial" w:cs="Arial"/>
          <w:b/>
          <w:sz w:val="18"/>
          <w:szCs w:val="18"/>
        </w:rPr>
        <w:t>:</w:t>
      </w:r>
    </w:p>
    <w:p w14:paraId="1B120E88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Vasvár, Alsóújlak, Bérbaltavár, Nagytilaj, Csehi, Csehimindszent, Csipkerek, Mikosszéplak, Győrvár, Andrásfa, Petőmihályfa, Hegyhátszentpéter, Kám, Szemenye, Egervölgy, Oszkó, Olaszfa, Pácsony, Rábahidvég, Püspökmolnári, Gersekarát, Telekes, Sárfimizdó.</w:t>
      </w:r>
    </w:p>
    <w:p w14:paraId="1EC4494E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3CFD44" w14:textId="77777777" w:rsidR="00250BA0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 xml:space="preserve">4. </w:t>
      </w:r>
      <w:r w:rsidR="00734589" w:rsidRPr="00BA7CEA">
        <w:rPr>
          <w:rFonts w:ascii="Arial" w:hAnsi="Arial" w:cs="Arial"/>
          <w:b/>
          <w:sz w:val="18"/>
          <w:szCs w:val="18"/>
        </w:rPr>
        <w:t>Rendelő:</w:t>
      </w:r>
    </w:p>
    <w:p w14:paraId="1DCD01EE" w14:textId="77777777" w:rsidR="00250BA0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 xml:space="preserve">9800 </w:t>
      </w:r>
      <w:r w:rsidR="00250BA0" w:rsidRPr="00BA7CEA">
        <w:rPr>
          <w:rFonts w:ascii="Arial" w:hAnsi="Arial" w:cs="Arial"/>
          <w:sz w:val="18"/>
          <w:szCs w:val="18"/>
        </w:rPr>
        <w:t>Vasvár, Árpád tér 3. (földszinti rendelő, pihenő, váró, mellékhelység, garázs, emeleti kiszolgáló és pihenőhelységek).</w:t>
      </w:r>
      <w:r w:rsidR="00734589" w:rsidRPr="00BA7CEA">
        <w:rPr>
          <w:rFonts w:ascii="Arial" w:hAnsi="Arial" w:cs="Arial"/>
          <w:sz w:val="18"/>
          <w:szCs w:val="18"/>
        </w:rPr>
        <w:t xml:space="preserve"> A rendelő</w:t>
      </w:r>
      <w:r w:rsidRPr="00BA7CEA">
        <w:rPr>
          <w:rFonts w:ascii="Arial" w:hAnsi="Arial" w:cs="Arial"/>
          <w:sz w:val="18"/>
          <w:szCs w:val="18"/>
        </w:rPr>
        <w:t xml:space="preserve"> épülete Vasvár Város Önkormányzatának tulajdona. Az épületet a tulajdonos a feladat ellátásához </w:t>
      </w:r>
      <w:r w:rsidR="00734589" w:rsidRPr="00BA7CEA">
        <w:rPr>
          <w:rFonts w:ascii="Arial" w:hAnsi="Arial" w:cs="Arial"/>
          <w:sz w:val="18"/>
          <w:szCs w:val="18"/>
        </w:rPr>
        <w:t xml:space="preserve">ingyenesen </w:t>
      </w:r>
      <w:r w:rsidRPr="00BA7CEA">
        <w:rPr>
          <w:rFonts w:ascii="Arial" w:hAnsi="Arial" w:cs="Arial"/>
          <w:sz w:val="18"/>
          <w:szCs w:val="18"/>
        </w:rPr>
        <w:t xml:space="preserve">biztosítja a </w:t>
      </w:r>
      <w:r w:rsidR="00121070" w:rsidRPr="00BA7CEA">
        <w:rPr>
          <w:rFonts w:ascii="Arial" w:hAnsi="Arial" w:cs="Arial"/>
          <w:sz w:val="18"/>
          <w:szCs w:val="18"/>
        </w:rPr>
        <w:t>nyertes ajánlattevőnek.</w:t>
      </w:r>
    </w:p>
    <w:p w14:paraId="5CCFD469" w14:textId="77777777" w:rsidR="00A344CA" w:rsidRPr="00BA7CEA" w:rsidRDefault="00A344CA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14AEE4" w14:textId="77777777" w:rsidR="00A344CA" w:rsidRPr="00BA7CEA" w:rsidRDefault="00A344CA" w:rsidP="00A344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Az Árpád</w:t>
      </w:r>
      <w:r w:rsidR="00734589" w:rsidRPr="00BA7CEA">
        <w:rPr>
          <w:rFonts w:ascii="Arial" w:hAnsi="Arial" w:cs="Arial"/>
          <w:sz w:val="18"/>
          <w:szCs w:val="18"/>
        </w:rPr>
        <w:t xml:space="preserve"> tér 3. szám alatt, a rendelő </w:t>
      </w:r>
      <w:r w:rsidRPr="00BA7CEA">
        <w:rPr>
          <w:rFonts w:ascii="Arial" w:hAnsi="Arial" w:cs="Arial"/>
          <w:sz w:val="18"/>
          <w:szCs w:val="18"/>
        </w:rPr>
        <w:t xml:space="preserve">pihenőjében a vérvételi hely a vállalkozási szerződés megkötése után is tovább működik, hétköznap 7.30 órától 10.30 óráig. Ezt a </w:t>
      </w:r>
      <w:r w:rsidR="00734589" w:rsidRPr="00BA7CEA">
        <w:rPr>
          <w:rFonts w:ascii="Arial" w:hAnsi="Arial" w:cs="Arial"/>
          <w:sz w:val="18"/>
          <w:szCs w:val="18"/>
        </w:rPr>
        <w:t xml:space="preserve">nyertes ajánlattevő </w:t>
      </w:r>
      <w:r w:rsidRPr="00BA7CEA">
        <w:rPr>
          <w:rFonts w:ascii="Arial" w:hAnsi="Arial" w:cs="Arial"/>
          <w:sz w:val="18"/>
          <w:szCs w:val="18"/>
        </w:rPr>
        <w:t>köteles tudomásul venni, a felmerülő közüzemi költségeket a tulajdonos arányosan megfizeti.</w:t>
      </w:r>
    </w:p>
    <w:p w14:paraId="30862623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71E73B" w14:textId="77777777" w:rsidR="00250BA0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 xml:space="preserve">5. </w:t>
      </w:r>
      <w:r w:rsidR="00250BA0" w:rsidRPr="00BA7CEA">
        <w:rPr>
          <w:rFonts w:ascii="Arial" w:hAnsi="Arial" w:cs="Arial"/>
          <w:b/>
          <w:sz w:val="18"/>
          <w:szCs w:val="18"/>
        </w:rPr>
        <w:t>Az ellenszolgáltatás teljesítésének feltételei</w:t>
      </w:r>
      <w:r w:rsidRPr="00BA7CEA">
        <w:rPr>
          <w:rFonts w:ascii="Arial" w:hAnsi="Arial" w:cs="Arial"/>
          <w:b/>
          <w:sz w:val="18"/>
          <w:szCs w:val="18"/>
        </w:rPr>
        <w:t>:</w:t>
      </w:r>
    </w:p>
    <w:p w14:paraId="1DC08619" w14:textId="77777777" w:rsidR="00250BA0" w:rsidRPr="00BA7CEA" w:rsidRDefault="00250BA0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 xml:space="preserve">A szolgáltatás ellenértéke a tárgyhavi OEP finanszírozás. A finanszírozást közvetlenül az OEP-al kötött ellátási szerződés alapján a szolgáltató kapja. Ezen kívül a Vasi Hegyhát </w:t>
      </w:r>
      <w:r w:rsidR="00C0283B" w:rsidRPr="00BA7CEA">
        <w:rPr>
          <w:rFonts w:ascii="Arial" w:hAnsi="Arial" w:cs="Arial"/>
          <w:sz w:val="18"/>
          <w:szCs w:val="18"/>
        </w:rPr>
        <w:t xml:space="preserve">Önkormányzati </w:t>
      </w:r>
      <w:r w:rsidRPr="00BA7CEA">
        <w:rPr>
          <w:rFonts w:ascii="Arial" w:hAnsi="Arial" w:cs="Arial"/>
          <w:sz w:val="18"/>
          <w:szCs w:val="18"/>
        </w:rPr>
        <w:t>Társulás ajánlatkérő lakosságszám alapján havonta hozzájárulást fizet.</w:t>
      </w:r>
    </w:p>
    <w:p w14:paraId="7DE52161" w14:textId="77777777" w:rsidR="0013174B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A3E7E32" w14:textId="77777777" w:rsidR="0013174B" w:rsidRPr="00BA7CEA" w:rsidRDefault="00121070" w:rsidP="0013174B">
      <w:pPr>
        <w:pStyle w:val="Listaszerbekezds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A7CEA">
        <w:rPr>
          <w:rFonts w:ascii="Arial" w:hAnsi="Arial" w:cs="Arial"/>
          <w:b/>
          <w:color w:val="000000"/>
          <w:sz w:val="18"/>
          <w:szCs w:val="18"/>
        </w:rPr>
        <w:t>Nyertes ajánlattevő</w:t>
      </w:r>
      <w:r w:rsidR="0013174B" w:rsidRPr="00BA7CEA">
        <w:rPr>
          <w:rFonts w:ascii="Arial" w:hAnsi="Arial" w:cs="Arial"/>
          <w:b/>
          <w:color w:val="000000"/>
          <w:sz w:val="18"/>
          <w:szCs w:val="18"/>
        </w:rPr>
        <w:t xml:space="preserve"> feladata, kötelezettségei</w:t>
      </w:r>
    </w:p>
    <w:p w14:paraId="2A7C3D06" w14:textId="77777777" w:rsidR="00250BA0" w:rsidRPr="00BA7CEA" w:rsidRDefault="0013174B" w:rsidP="0013174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>1. F</w:t>
      </w:r>
      <w:r w:rsidR="00250BA0" w:rsidRPr="00BA7CEA">
        <w:rPr>
          <w:rFonts w:ascii="Arial" w:hAnsi="Arial" w:cs="Arial"/>
          <w:b/>
          <w:sz w:val="18"/>
          <w:szCs w:val="18"/>
        </w:rPr>
        <w:t>ela</w:t>
      </w:r>
      <w:r w:rsidRPr="00BA7CEA">
        <w:rPr>
          <w:rFonts w:ascii="Arial" w:hAnsi="Arial" w:cs="Arial"/>
          <w:b/>
          <w:sz w:val="18"/>
          <w:szCs w:val="18"/>
        </w:rPr>
        <w:t>datkör:</w:t>
      </w:r>
    </w:p>
    <w:p w14:paraId="7B3DE87E" w14:textId="77777777" w:rsidR="00734589" w:rsidRPr="00BA7CEA" w:rsidRDefault="00720523" w:rsidP="00720523">
      <w:pPr>
        <w:pStyle w:val="Listaszerbekezds"/>
        <w:numPr>
          <w:ilvl w:val="0"/>
          <w:numId w:val="3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K</w:t>
      </w:r>
      <w:r w:rsidR="00734589" w:rsidRPr="00BA7CEA">
        <w:rPr>
          <w:rFonts w:ascii="Arial" w:hAnsi="Arial" w:cs="Arial"/>
          <w:sz w:val="18"/>
          <w:szCs w:val="18"/>
        </w:rPr>
        <w:t>özponti háziorvosi ügyeleti szolgáltatás ellátása (felnőtt és gyer</w:t>
      </w:r>
      <w:r w:rsidR="003E68D2" w:rsidRPr="00BA7CEA">
        <w:rPr>
          <w:rFonts w:ascii="Arial" w:hAnsi="Arial" w:cs="Arial"/>
          <w:sz w:val="18"/>
          <w:szCs w:val="18"/>
        </w:rPr>
        <w:t>m</w:t>
      </w:r>
      <w:r w:rsidR="00734589" w:rsidRPr="00BA7CEA">
        <w:rPr>
          <w:rFonts w:ascii="Arial" w:hAnsi="Arial" w:cs="Arial"/>
          <w:sz w:val="18"/>
          <w:szCs w:val="18"/>
        </w:rPr>
        <w:t xml:space="preserve">ek ügyelet egyben) </w:t>
      </w:r>
      <w:r w:rsidRPr="00BA7CEA">
        <w:rPr>
          <w:rFonts w:ascii="Arial" w:hAnsi="Arial" w:cs="Arial"/>
          <w:sz w:val="18"/>
          <w:szCs w:val="18"/>
        </w:rPr>
        <w:t>a Vasvári kistérségben.</w:t>
      </w:r>
    </w:p>
    <w:p w14:paraId="110D1766" w14:textId="77777777" w:rsidR="00734589" w:rsidRPr="00BA7CEA" w:rsidRDefault="00720523" w:rsidP="007205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</w:t>
      </w:r>
      <w:r w:rsidR="00734589" w:rsidRPr="00BA7CEA">
        <w:rPr>
          <w:rFonts w:ascii="Arial" w:hAnsi="Arial" w:cs="Arial"/>
          <w:sz w:val="18"/>
          <w:szCs w:val="18"/>
        </w:rPr>
        <w:t xml:space="preserve"> nyertes ajánlattevő feladata a napi működés biztosításához szükséges szakmai anyag, gyógyszer, vegyszer, kis értékű tárgyi eszköz </w:t>
      </w:r>
      <w:r w:rsidRPr="00BA7CEA">
        <w:rPr>
          <w:rFonts w:ascii="Arial" w:hAnsi="Arial" w:cs="Arial"/>
          <w:sz w:val="18"/>
          <w:szCs w:val="18"/>
        </w:rPr>
        <w:t>biztosítása</w:t>
      </w:r>
      <w:r w:rsidR="00734589" w:rsidRPr="00BA7CEA">
        <w:rPr>
          <w:rFonts w:ascii="Arial" w:hAnsi="Arial" w:cs="Arial"/>
          <w:sz w:val="18"/>
          <w:szCs w:val="18"/>
        </w:rPr>
        <w:t xml:space="preserve">, továbbá gondoskodnia kell </w:t>
      </w:r>
      <w:r w:rsidRPr="00BA7CEA">
        <w:rPr>
          <w:rFonts w:ascii="Arial" w:hAnsi="Arial" w:cs="Arial"/>
          <w:sz w:val="18"/>
          <w:szCs w:val="18"/>
        </w:rPr>
        <w:t xml:space="preserve">a veszélyes hulladék </w:t>
      </w:r>
      <w:r w:rsidR="00734589" w:rsidRPr="00BA7CEA">
        <w:rPr>
          <w:rFonts w:ascii="Arial" w:hAnsi="Arial" w:cs="Arial"/>
          <w:sz w:val="18"/>
          <w:szCs w:val="18"/>
        </w:rPr>
        <w:t xml:space="preserve">elszállíttatásáról, ártalmatlanításáról, illetve </w:t>
      </w:r>
      <w:r w:rsidRPr="00BA7CEA">
        <w:rPr>
          <w:rFonts w:ascii="Arial" w:hAnsi="Arial" w:cs="Arial"/>
          <w:sz w:val="18"/>
          <w:szCs w:val="18"/>
        </w:rPr>
        <w:t>takarításról.</w:t>
      </w:r>
    </w:p>
    <w:p w14:paraId="3E474DA4" w14:textId="77777777" w:rsidR="00734589" w:rsidRPr="00BA7CEA" w:rsidRDefault="00720523" w:rsidP="007205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</w:t>
      </w:r>
      <w:r w:rsidR="00734589" w:rsidRPr="00BA7CEA">
        <w:rPr>
          <w:rFonts w:ascii="Arial" w:hAnsi="Arial" w:cs="Arial"/>
          <w:sz w:val="18"/>
          <w:szCs w:val="18"/>
        </w:rPr>
        <w:t xml:space="preserve"> nyertes ajánlattevő kötelessége az orvosi textíliák és eszközök sterilizálásár</w:t>
      </w:r>
      <w:r w:rsidRPr="00BA7CEA">
        <w:rPr>
          <w:rFonts w:ascii="Arial" w:hAnsi="Arial" w:cs="Arial"/>
          <w:sz w:val="18"/>
          <w:szCs w:val="18"/>
        </w:rPr>
        <w:t>ól és tisztításáról gondoskodni.</w:t>
      </w:r>
    </w:p>
    <w:p w14:paraId="507A5F26" w14:textId="77777777" w:rsidR="00734589" w:rsidRPr="00BA7CEA" w:rsidRDefault="00720523" w:rsidP="007205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</w:t>
      </w:r>
      <w:r w:rsidR="00734589" w:rsidRPr="00BA7CEA">
        <w:rPr>
          <w:rFonts w:ascii="Arial" w:hAnsi="Arial" w:cs="Arial"/>
          <w:sz w:val="18"/>
          <w:szCs w:val="18"/>
        </w:rPr>
        <w:t xml:space="preserve"> nyertes ajánlattevő feladata a szükséges felelősségb</w:t>
      </w:r>
      <w:r w:rsidR="000E1E36" w:rsidRPr="00BA7CEA">
        <w:rPr>
          <w:rFonts w:ascii="Arial" w:hAnsi="Arial" w:cs="Arial"/>
          <w:sz w:val="18"/>
          <w:szCs w:val="18"/>
        </w:rPr>
        <w:t>iztosítás megkötése, továbbá a r</w:t>
      </w:r>
      <w:r w:rsidR="00734589" w:rsidRPr="00BA7CEA">
        <w:rPr>
          <w:rFonts w:ascii="Arial" w:hAnsi="Arial" w:cs="Arial"/>
          <w:sz w:val="18"/>
          <w:szCs w:val="18"/>
        </w:rPr>
        <w:t>endelő épületében, eszközökben keletkező kisebb hibák j</w:t>
      </w:r>
      <w:r w:rsidRPr="00BA7CEA">
        <w:rPr>
          <w:rFonts w:ascii="Arial" w:hAnsi="Arial" w:cs="Arial"/>
          <w:sz w:val="18"/>
          <w:szCs w:val="18"/>
        </w:rPr>
        <w:t>avítása.</w:t>
      </w:r>
    </w:p>
    <w:p w14:paraId="01A11517" w14:textId="6534B6E9" w:rsidR="00734589" w:rsidRPr="00EC2C28" w:rsidRDefault="00720523" w:rsidP="00EC2C2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 nyertes ajánlattevő feladata a szolgáltatás ellátáshoz a személyi feltételek biztosítása, annak figyelembe vételével, hogy az ügyeleti szolgálatban egy</w:t>
      </w:r>
      <w:r w:rsidR="00EC2C28">
        <w:rPr>
          <w:rFonts w:ascii="Arial" w:hAnsi="Arial" w:cs="Arial"/>
          <w:sz w:val="18"/>
          <w:szCs w:val="18"/>
        </w:rPr>
        <w:t xml:space="preserve"> </w:t>
      </w:r>
      <w:r w:rsidR="00EC2C28" w:rsidRPr="00EC2C28">
        <w:rPr>
          <w:rFonts w:ascii="Arial" w:hAnsi="Arial" w:cs="Arial"/>
          <w:sz w:val="18"/>
          <w:szCs w:val="18"/>
        </w:rPr>
        <w:t>a 4/2000. (II.25) EüM rendelet 11. § (9) bekezdésében szereplő előírásoknak megf</w:t>
      </w:r>
      <w:bookmarkStart w:id="0" w:name="_GoBack"/>
      <w:bookmarkEnd w:id="0"/>
      <w:r w:rsidR="00EC2C28" w:rsidRPr="00EC2C28">
        <w:rPr>
          <w:rFonts w:ascii="Arial" w:hAnsi="Arial" w:cs="Arial"/>
          <w:sz w:val="18"/>
          <w:szCs w:val="18"/>
        </w:rPr>
        <w:t>elel</w:t>
      </w:r>
      <w:r w:rsidR="00EC2C28">
        <w:rPr>
          <w:rFonts w:ascii="Arial" w:hAnsi="Arial" w:cs="Arial"/>
          <w:sz w:val="18"/>
          <w:szCs w:val="18"/>
        </w:rPr>
        <w:t xml:space="preserve">ő </w:t>
      </w:r>
      <w:r w:rsidRPr="00EC2C28">
        <w:rPr>
          <w:rFonts w:ascii="Arial" w:hAnsi="Arial" w:cs="Arial"/>
          <w:sz w:val="18"/>
          <w:szCs w:val="18"/>
          <w:lang w:eastAsia="ar-SA"/>
        </w:rPr>
        <w:t>orvos, egy ápoló és egy személygépjármű-vezető rendelkezésre állása kötelező minimumfeltétel.</w:t>
      </w:r>
    </w:p>
    <w:p w14:paraId="1BB2D67E" w14:textId="77777777" w:rsidR="00720523" w:rsidRPr="00BA7CEA" w:rsidRDefault="00720523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6DB7006" w14:textId="77777777" w:rsidR="00720523" w:rsidRPr="00BA7CEA" w:rsidRDefault="00720523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>2. Személyi feltételek:</w:t>
      </w:r>
    </w:p>
    <w:p w14:paraId="1B6569C4" w14:textId="77777777" w:rsidR="00720523" w:rsidRPr="00BA7CEA" w:rsidRDefault="00720523" w:rsidP="00720523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1C973C41" w14:textId="732A9459" w:rsidR="00720523" w:rsidRPr="005D67DF" w:rsidRDefault="00720523" w:rsidP="00720523">
      <w:pPr>
        <w:pStyle w:val="Listaszerbekezds"/>
        <w:numPr>
          <w:ilvl w:val="0"/>
          <w:numId w:val="6"/>
        </w:numPr>
        <w:spacing w:after="60"/>
        <w:jc w:val="both"/>
        <w:rPr>
          <w:rFonts w:ascii="Arial" w:hAnsi="Arial" w:cs="Arial"/>
          <w:sz w:val="18"/>
          <w:szCs w:val="18"/>
          <w:lang w:eastAsia="ar-SA"/>
        </w:rPr>
      </w:pPr>
      <w:r w:rsidRPr="00BA7CEA">
        <w:rPr>
          <w:rFonts w:ascii="Arial" w:hAnsi="Arial" w:cs="Arial"/>
          <w:sz w:val="18"/>
          <w:szCs w:val="18"/>
        </w:rPr>
        <w:t xml:space="preserve">A nyertes ajánlattevőnek rendelkeznie kell a szerződés teljesítésében </w:t>
      </w:r>
      <w:r w:rsidRPr="00110FF6">
        <w:rPr>
          <w:rFonts w:ascii="Arial" w:hAnsi="Arial" w:cs="Arial"/>
          <w:sz w:val="18"/>
          <w:szCs w:val="18"/>
        </w:rPr>
        <w:t xml:space="preserve">résztvevő </w:t>
      </w:r>
      <w:r w:rsidRPr="00BA7CEA">
        <w:rPr>
          <w:rFonts w:ascii="Arial" w:hAnsi="Arial" w:cs="Arial"/>
          <w:sz w:val="18"/>
          <w:szCs w:val="18"/>
          <w:lang w:eastAsia="ar-SA"/>
        </w:rPr>
        <w:t>orvosok</w:t>
      </w:r>
      <w:r w:rsidRPr="00BA7CEA">
        <w:rPr>
          <w:rFonts w:ascii="Arial" w:hAnsi="Arial" w:cs="Arial"/>
          <w:sz w:val="18"/>
          <w:szCs w:val="18"/>
        </w:rPr>
        <w:t xml:space="preserve"> munkáját irányító </w:t>
      </w:r>
      <w:r w:rsidR="0024679D">
        <w:rPr>
          <w:rFonts w:ascii="Arial" w:hAnsi="Arial" w:cs="Arial"/>
          <w:b/>
          <w:sz w:val="18"/>
          <w:szCs w:val="18"/>
        </w:rPr>
        <w:t>2</w:t>
      </w:r>
      <w:r w:rsidRPr="009B0514">
        <w:rPr>
          <w:rFonts w:ascii="Arial" w:hAnsi="Arial" w:cs="Arial"/>
          <w:b/>
          <w:sz w:val="18"/>
          <w:szCs w:val="18"/>
        </w:rPr>
        <w:t xml:space="preserve"> fő</w:t>
      </w:r>
      <w:r w:rsidRPr="00BA7CEA">
        <w:rPr>
          <w:rFonts w:ascii="Arial" w:hAnsi="Arial" w:cs="Arial"/>
          <w:sz w:val="18"/>
          <w:szCs w:val="18"/>
        </w:rPr>
        <w:t xml:space="preserve"> </w:t>
      </w:r>
      <w:r w:rsidRPr="009B0514">
        <w:rPr>
          <w:rFonts w:ascii="Arial" w:hAnsi="Arial" w:cs="Arial"/>
          <w:b/>
          <w:i/>
          <w:sz w:val="18"/>
          <w:szCs w:val="18"/>
        </w:rPr>
        <w:t>szakmai felettes</w:t>
      </w:r>
      <w:r w:rsidRPr="009B0514">
        <w:rPr>
          <w:rFonts w:ascii="Arial" w:hAnsi="Arial" w:cs="Arial"/>
          <w:i/>
          <w:sz w:val="18"/>
          <w:szCs w:val="18"/>
        </w:rPr>
        <w:t>sel</w:t>
      </w:r>
      <w:r w:rsidRPr="00BA7CEA">
        <w:rPr>
          <w:rFonts w:ascii="Arial" w:hAnsi="Arial" w:cs="Arial"/>
          <w:sz w:val="18"/>
          <w:szCs w:val="18"/>
        </w:rPr>
        <w:t xml:space="preserve">, aki </w:t>
      </w:r>
      <w:r w:rsidRPr="00BA7CEA">
        <w:rPr>
          <w:rFonts w:ascii="Arial" w:hAnsi="Arial" w:cs="Arial"/>
          <w:sz w:val="18"/>
          <w:szCs w:val="18"/>
          <w:lang w:eastAsia="ar-SA"/>
        </w:rPr>
        <w:t xml:space="preserve">az ügyelet rendelkezésre állási ideje alatt legfeljebb 1 órán belül a </w:t>
      </w:r>
      <w:r w:rsidR="000E1E36" w:rsidRPr="00BA7CEA">
        <w:rPr>
          <w:rFonts w:ascii="Arial" w:hAnsi="Arial" w:cs="Arial"/>
          <w:sz w:val="18"/>
          <w:szCs w:val="18"/>
          <w:lang w:eastAsia="ar-SA"/>
        </w:rPr>
        <w:t>r</w:t>
      </w:r>
      <w:r w:rsidRPr="00BA7CEA">
        <w:rPr>
          <w:rFonts w:ascii="Arial" w:hAnsi="Arial" w:cs="Arial"/>
          <w:sz w:val="18"/>
          <w:szCs w:val="18"/>
          <w:lang w:eastAsia="ar-SA"/>
        </w:rPr>
        <w:t>endelőben van, illetve telefonon az ügyelet ideje alatt folyamatosan elérhető. A szakmai felettes</w:t>
      </w:r>
      <w:r w:rsidR="0024679D">
        <w:rPr>
          <w:rFonts w:ascii="Arial" w:hAnsi="Arial" w:cs="Arial"/>
          <w:sz w:val="18"/>
          <w:szCs w:val="18"/>
          <w:lang w:eastAsia="ar-SA"/>
        </w:rPr>
        <w:t>ek</w:t>
      </w:r>
      <w:r w:rsidRPr="00BA7CEA">
        <w:rPr>
          <w:rFonts w:ascii="Arial" w:hAnsi="Arial" w:cs="Arial"/>
          <w:sz w:val="18"/>
          <w:szCs w:val="18"/>
          <w:lang w:eastAsia="ar-SA"/>
        </w:rPr>
        <w:t xml:space="preserve"> vonatkozásában ajánlattevő a Kbt. 65. § (10) bekezdését alkalmazza, azaz a nyertes ajánlattevő a szerződés teljesítése során </w:t>
      </w:r>
      <w:r w:rsidRPr="00A044E6">
        <w:rPr>
          <w:rFonts w:ascii="Arial" w:hAnsi="Arial" w:cs="Arial"/>
          <w:sz w:val="18"/>
          <w:szCs w:val="18"/>
          <w:u w:val="single"/>
          <w:lang w:eastAsia="ar-SA"/>
        </w:rPr>
        <w:t>a szakmai felettesként alvállalkozót nem vonhat be.</w:t>
      </w:r>
    </w:p>
    <w:p w14:paraId="70EF37FE" w14:textId="418D5FC5" w:rsidR="00720523" w:rsidRPr="005D67DF" w:rsidRDefault="00147452" w:rsidP="00147452">
      <w:pPr>
        <w:pStyle w:val="Listaszerbekezds"/>
        <w:numPr>
          <w:ilvl w:val="0"/>
          <w:numId w:val="6"/>
        </w:numPr>
        <w:spacing w:after="60"/>
        <w:jc w:val="both"/>
        <w:rPr>
          <w:rFonts w:ascii="Arial" w:hAnsi="Arial" w:cs="Arial"/>
          <w:sz w:val="18"/>
          <w:szCs w:val="18"/>
          <w:lang w:eastAsia="ar-SA"/>
        </w:rPr>
      </w:pPr>
      <w:r w:rsidRPr="005D67DF">
        <w:rPr>
          <w:rFonts w:ascii="Arial" w:hAnsi="Arial" w:cs="Arial"/>
          <w:sz w:val="18"/>
          <w:szCs w:val="18"/>
        </w:rPr>
        <w:t xml:space="preserve">A nyertes ajánlattevőnek biztosítania kell </w:t>
      </w:r>
      <w:r w:rsidRPr="005D67DF">
        <w:rPr>
          <w:rFonts w:ascii="Arial" w:hAnsi="Arial" w:cs="Arial"/>
          <w:sz w:val="18"/>
          <w:szCs w:val="18"/>
          <w:lang w:eastAsia="ar-SA"/>
        </w:rPr>
        <w:t xml:space="preserve">a szerződés teljesítésében résztvevő </w:t>
      </w:r>
      <w:r w:rsidR="0024679D">
        <w:rPr>
          <w:rFonts w:ascii="Arial" w:hAnsi="Arial" w:cs="Arial"/>
          <w:b/>
          <w:sz w:val="18"/>
          <w:szCs w:val="18"/>
          <w:lang w:eastAsia="ar-SA"/>
        </w:rPr>
        <w:t>6</w:t>
      </w:r>
      <w:r w:rsidRPr="005D67DF">
        <w:rPr>
          <w:rFonts w:ascii="Arial" w:hAnsi="Arial" w:cs="Arial"/>
          <w:b/>
          <w:sz w:val="18"/>
          <w:szCs w:val="18"/>
          <w:lang w:eastAsia="ar-SA"/>
        </w:rPr>
        <w:t xml:space="preserve"> fő ügyeletet végző orvos</w:t>
      </w:r>
      <w:r w:rsidRPr="005D67DF">
        <w:rPr>
          <w:rFonts w:ascii="Arial" w:hAnsi="Arial" w:cs="Arial"/>
          <w:sz w:val="18"/>
          <w:szCs w:val="18"/>
          <w:lang w:eastAsia="ar-SA"/>
        </w:rPr>
        <w:t xml:space="preserve"> szakembert, akik </w:t>
      </w:r>
      <w:r w:rsidRPr="005D67DF">
        <w:rPr>
          <w:rFonts w:ascii="Arial" w:hAnsi="Arial" w:cs="Arial"/>
          <w:sz w:val="18"/>
          <w:szCs w:val="18"/>
        </w:rPr>
        <w:t xml:space="preserve">a 4/2000. (II.25) EüM rendelet 11. § (9) bekezdésében szereplő előírásoknak megfelelnek és </w:t>
      </w:r>
      <w:r w:rsidRPr="005D67DF">
        <w:rPr>
          <w:rFonts w:ascii="Arial" w:hAnsi="Arial" w:cs="Arial"/>
          <w:sz w:val="18"/>
          <w:szCs w:val="18"/>
          <w:lang w:eastAsia="ar-SA"/>
        </w:rPr>
        <w:t xml:space="preserve">mindegyikük rendelkezik legalább </w:t>
      </w:r>
      <w:r w:rsidRPr="005D67DF">
        <w:rPr>
          <w:rFonts w:ascii="Arial" w:hAnsi="Arial" w:cs="Arial"/>
          <w:i/>
          <w:sz w:val="18"/>
          <w:szCs w:val="18"/>
          <w:lang w:eastAsia="ar-SA"/>
        </w:rPr>
        <w:t xml:space="preserve">24 hónap alapellátás ügyeletben eltöltött szakmai </w:t>
      </w:r>
      <w:r w:rsidRPr="005D67DF">
        <w:rPr>
          <w:rFonts w:ascii="Arial" w:hAnsi="Arial" w:cs="Arial"/>
          <w:i/>
          <w:sz w:val="18"/>
          <w:szCs w:val="18"/>
          <w:lang w:eastAsia="ar-SA"/>
        </w:rPr>
        <w:lastRenderedPageBreak/>
        <w:t>tapasztalattal</w:t>
      </w:r>
      <w:r w:rsidRPr="005D67DF">
        <w:rPr>
          <w:rFonts w:ascii="Arial" w:hAnsi="Arial" w:cs="Arial"/>
          <w:sz w:val="18"/>
          <w:szCs w:val="18"/>
          <w:lang w:eastAsia="ar-SA"/>
        </w:rPr>
        <w:t xml:space="preserve">, továbbá közülük </w:t>
      </w:r>
      <w:r w:rsidRPr="005D67DF">
        <w:rPr>
          <w:rFonts w:ascii="Arial" w:hAnsi="Arial" w:cs="Arial"/>
          <w:b/>
          <w:sz w:val="18"/>
          <w:szCs w:val="18"/>
          <w:lang w:eastAsia="ar-SA"/>
        </w:rPr>
        <w:t>2 fő</w:t>
      </w:r>
      <w:r w:rsidRPr="005D67DF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5D67DF">
        <w:rPr>
          <w:rFonts w:ascii="Arial" w:hAnsi="Arial" w:cs="Arial"/>
          <w:b/>
          <w:i/>
          <w:sz w:val="18"/>
          <w:szCs w:val="18"/>
          <w:lang w:eastAsia="ar-SA"/>
        </w:rPr>
        <w:t>oxyológia és sürgősségi orvostan szakvizsgával</w:t>
      </w:r>
      <w:r w:rsidR="00EC2C28">
        <w:rPr>
          <w:rFonts w:ascii="Arial" w:hAnsi="Arial" w:cs="Arial"/>
          <w:b/>
          <w:i/>
          <w:sz w:val="18"/>
          <w:szCs w:val="18"/>
          <w:lang w:eastAsia="ar-SA"/>
        </w:rPr>
        <w:t xml:space="preserve"> is</w:t>
      </w:r>
      <w:r w:rsidRPr="005D67DF">
        <w:rPr>
          <w:rFonts w:ascii="Arial" w:hAnsi="Arial" w:cs="Arial"/>
          <w:sz w:val="18"/>
          <w:szCs w:val="18"/>
          <w:lang w:eastAsia="ar-SA"/>
        </w:rPr>
        <w:t xml:space="preserve"> rendelkezik. </w:t>
      </w:r>
      <w:r w:rsidR="0024679D">
        <w:rPr>
          <w:rFonts w:ascii="Arial" w:hAnsi="Arial" w:cs="Arial"/>
          <w:sz w:val="18"/>
          <w:szCs w:val="18"/>
          <w:lang w:eastAsia="ar-SA"/>
        </w:rPr>
        <w:t>A 6</w:t>
      </w:r>
      <w:r w:rsidR="00F8392D" w:rsidRPr="005D67DF">
        <w:rPr>
          <w:rFonts w:ascii="Arial" w:hAnsi="Arial" w:cs="Arial"/>
          <w:sz w:val="18"/>
          <w:szCs w:val="18"/>
          <w:lang w:eastAsia="ar-SA"/>
        </w:rPr>
        <w:t xml:space="preserve"> főből 2 fő orvos vonatkozásában ajánlattevő a Kbt. 65. § (10) bekezdését alkalmazza, azaz a nyertes ajánlattevő a szerződés teljesítése során e feladat ellátására </w:t>
      </w:r>
      <w:r w:rsidR="00F8392D" w:rsidRPr="005D67DF">
        <w:rPr>
          <w:rFonts w:ascii="Arial" w:hAnsi="Arial" w:cs="Arial"/>
          <w:sz w:val="18"/>
          <w:szCs w:val="18"/>
          <w:u w:val="single"/>
          <w:lang w:eastAsia="ar-SA"/>
        </w:rPr>
        <w:t>alvállalkozót nem vonhat be.</w:t>
      </w:r>
    </w:p>
    <w:p w14:paraId="2443F5D3" w14:textId="29CCAF5E" w:rsidR="00720523" w:rsidRPr="00BA7CEA" w:rsidRDefault="00720523" w:rsidP="00720523">
      <w:pPr>
        <w:pStyle w:val="Listaszerbekezds"/>
        <w:numPr>
          <w:ilvl w:val="0"/>
          <w:numId w:val="6"/>
        </w:numPr>
        <w:spacing w:after="60"/>
        <w:jc w:val="both"/>
        <w:rPr>
          <w:rFonts w:ascii="Arial" w:hAnsi="Arial" w:cs="Arial"/>
          <w:sz w:val="18"/>
          <w:szCs w:val="18"/>
          <w:lang w:eastAsia="ar-SA"/>
        </w:rPr>
      </w:pPr>
      <w:r w:rsidRPr="00BA7CEA">
        <w:rPr>
          <w:rFonts w:ascii="Arial" w:hAnsi="Arial" w:cs="Arial"/>
          <w:sz w:val="18"/>
          <w:szCs w:val="18"/>
          <w:lang w:eastAsia="ar-SA"/>
        </w:rPr>
        <w:t xml:space="preserve">Előnyt jelent, ha ajánlattevő rendelkezik az ajánlattevővel munkaviszonyban álló a szerződés teljesítésében részt vevő </w:t>
      </w:r>
      <w:r w:rsidR="005D67DF" w:rsidRPr="005D67DF">
        <w:rPr>
          <w:rFonts w:ascii="Arial" w:hAnsi="Arial" w:cs="Arial"/>
          <w:b/>
          <w:sz w:val="18"/>
          <w:szCs w:val="18"/>
          <w:lang w:eastAsia="ar-SA"/>
        </w:rPr>
        <w:t>1 fő</w:t>
      </w:r>
      <w:r w:rsidR="005D67DF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4679D">
        <w:rPr>
          <w:rFonts w:ascii="Arial" w:hAnsi="Arial" w:cs="Arial"/>
          <w:b/>
          <w:i/>
          <w:sz w:val="18"/>
          <w:szCs w:val="18"/>
          <w:lang w:eastAsia="ar-SA"/>
        </w:rPr>
        <w:t>gyermekgyógyász szakorvossal</w:t>
      </w:r>
      <w:r w:rsidRPr="00BA7CEA">
        <w:rPr>
          <w:rFonts w:ascii="Arial" w:hAnsi="Arial" w:cs="Arial"/>
          <w:sz w:val="18"/>
          <w:szCs w:val="18"/>
          <w:lang w:eastAsia="ar-SA"/>
        </w:rPr>
        <w:t xml:space="preserve">, aki legalább 24 hónap szakmai tapasztalattal rendelkezik és az ügyelet ideje alatt legfeljebb 1 órán belül a </w:t>
      </w:r>
      <w:r w:rsidR="000E1E36" w:rsidRPr="00BA7CEA">
        <w:rPr>
          <w:rFonts w:ascii="Arial" w:hAnsi="Arial" w:cs="Arial"/>
          <w:sz w:val="18"/>
          <w:szCs w:val="18"/>
          <w:lang w:eastAsia="ar-SA"/>
        </w:rPr>
        <w:t>r</w:t>
      </w:r>
      <w:r w:rsidRPr="00BA7CEA">
        <w:rPr>
          <w:rFonts w:ascii="Arial" w:hAnsi="Arial" w:cs="Arial"/>
          <w:sz w:val="18"/>
          <w:szCs w:val="18"/>
          <w:lang w:eastAsia="ar-SA"/>
        </w:rPr>
        <w:t>endelőben van és telefonon az ügyelet ideje alatt folyamatosan elérhető.</w:t>
      </w:r>
    </w:p>
    <w:p w14:paraId="5E3A5E84" w14:textId="77777777" w:rsidR="00720523" w:rsidRPr="00BA7CEA" w:rsidRDefault="00720523" w:rsidP="0072052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 xml:space="preserve">A nyertes ajánlattevő - előszerződés vagy szándéknyilatkozat alapján –min. </w:t>
      </w:r>
      <w:r w:rsidRPr="005D67DF">
        <w:rPr>
          <w:rFonts w:ascii="Arial" w:hAnsi="Arial" w:cs="Arial"/>
          <w:b/>
          <w:sz w:val="18"/>
          <w:szCs w:val="18"/>
        </w:rPr>
        <w:t>1 fő</w:t>
      </w:r>
      <w:r w:rsidRPr="00BA7CEA">
        <w:rPr>
          <w:rFonts w:ascii="Arial" w:hAnsi="Arial" w:cs="Arial"/>
          <w:sz w:val="18"/>
          <w:szCs w:val="18"/>
        </w:rPr>
        <w:t xml:space="preserve"> </w:t>
      </w:r>
      <w:r w:rsidRPr="005D67DF">
        <w:rPr>
          <w:rFonts w:ascii="Arial" w:hAnsi="Arial" w:cs="Arial"/>
          <w:b/>
          <w:i/>
          <w:sz w:val="18"/>
          <w:szCs w:val="18"/>
        </w:rPr>
        <w:t>vasvári kistérségi háziorvos</w:t>
      </w:r>
      <w:r w:rsidRPr="00BA7CEA">
        <w:rPr>
          <w:rFonts w:ascii="Arial" w:hAnsi="Arial" w:cs="Arial"/>
          <w:sz w:val="18"/>
          <w:szCs w:val="18"/>
        </w:rPr>
        <w:t xml:space="preserve"> szakemberrel kell együttműködésben állnia a szerződés teljesítése során, az együttműködés keretében a háziorvos a szerződés teljesítésébe állandó jelleggel vagy helyettesítőként is részt vehet.</w:t>
      </w:r>
    </w:p>
    <w:p w14:paraId="0048D702" w14:textId="77777777" w:rsidR="00720523" w:rsidRPr="00BA7CEA" w:rsidRDefault="00720523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56D0E2B" w14:textId="77777777" w:rsidR="00720523" w:rsidRPr="00BA7CEA" w:rsidRDefault="00720523" w:rsidP="007205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>3. Alkalmazottak átvétele</w:t>
      </w:r>
    </w:p>
    <w:p w14:paraId="43C54211" w14:textId="133A80A9" w:rsidR="00720523" w:rsidRPr="00BA7CEA" w:rsidRDefault="00720523" w:rsidP="0072052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 xml:space="preserve">A nyertes ajánlattevő köteles a központi ügyeleten dolgozó </w:t>
      </w:r>
      <w:r w:rsidR="000D0521" w:rsidRPr="00BA7CEA">
        <w:rPr>
          <w:rFonts w:ascii="Arial" w:hAnsi="Arial" w:cs="Arial"/>
          <w:b/>
          <w:sz w:val="18"/>
          <w:szCs w:val="18"/>
        </w:rPr>
        <w:t>2</w:t>
      </w:r>
      <w:r w:rsidRPr="00BA7CEA">
        <w:rPr>
          <w:rFonts w:ascii="Arial" w:hAnsi="Arial" w:cs="Arial"/>
          <w:b/>
          <w:sz w:val="18"/>
          <w:szCs w:val="18"/>
        </w:rPr>
        <w:t xml:space="preserve"> fő ápolót</w:t>
      </w:r>
      <w:r w:rsidRPr="00BA7CEA">
        <w:rPr>
          <w:rFonts w:ascii="Arial" w:hAnsi="Arial" w:cs="Arial"/>
          <w:sz w:val="18"/>
          <w:szCs w:val="18"/>
        </w:rPr>
        <w:t xml:space="preserve"> és </w:t>
      </w:r>
      <w:r w:rsidR="000D0521" w:rsidRPr="00BA7CEA">
        <w:rPr>
          <w:rFonts w:ascii="Arial" w:hAnsi="Arial" w:cs="Arial"/>
          <w:b/>
          <w:sz w:val="18"/>
          <w:szCs w:val="18"/>
        </w:rPr>
        <w:t>1</w:t>
      </w:r>
      <w:r w:rsidRPr="00BA7CEA">
        <w:rPr>
          <w:rFonts w:ascii="Arial" w:hAnsi="Arial" w:cs="Arial"/>
          <w:b/>
          <w:sz w:val="18"/>
          <w:szCs w:val="18"/>
        </w:rPr>
        <w:t xml:space="preserve"> fő személygépjármű-vezetőt</w:t>
      </w:r>
      <w:r w:rsidRPr="00BA7CEA">
        <w:rPr>
          <w:rFonts w:ascii="Arial" w:hAnsi="Arial" w:cs="Arial"/>
          <w:sz w:val="18"/>
          <w:szCs w:val="18"/>
        </w:rPr>
        <w:t xml:space="preserve"> </w:t>
      </w:r>
      <w:r w:rsidRPr="00BA7CEA">
        <w:rPr>
          <w:rFonts w:ascii="Arial" w:hAnsi="Arial" w:cs="Arial"/>
          <w:i/>
          <w:sz w:val="18"/>
          <w:szCs w:val="18"/>
        </w:rPr>
        <w:t>(közalkalmazottak)</w:t>
      </w:r>
      <w:r w:rsidRPr="00BA7CEA">
        <w:rPr>
          <w:rFonts w:ascii="Arial" w:hAnsi="Arial" w:cs="Arial"/>
          <w:sz w:val="18"/>
          <w:szCs w:val="18"/>
        </w:rPr>
        <w:t xml:space="preserve"> átvenni és a közalkalmazotti jogviszonyuk alatt szerzett szolgálati idejük elismerésével biztosítani a jogfolytonos tovább foglalkoztatásukat, amennyiben a közalkalmazottak jogállásáról szóló 1992. évi XXXIII. törvény (Kjt.) 25/A. § (5) bekezdése alapján a közalkalmazott a további foglalkoztatáshoz hozzájárul és megfelel az átvétel időpontjában, vagy a munkába álláskor érvényes szakmai, jogszabályi és képzettségi feltételeknek.</w:t>
      </w:r>
    </w:p>
    <w:p w14:paraId="57250C89" w14:textId="6B917C47" w:rsidR="00CB5A25" w:rsidRPr="00BA7CEA" w:rsidRDefault="00CB5A25" w:rsidP="00CB5A2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 xml:space="preserve">Továbbá, a nyertes ajánlattevő köteles átvenni és a munkaviszonyuk alatt szerzett szolgálati idejük elismerésével biztosítani a jogfolytonos tovább foglalkoztatásukat, a feladatot jelenleg ellátó gazdasági társaság alkalmazásában álló, </w:t>
      </w:r>
      <w:r w:rsidR="008F631B">
        <w:rPr>
          <w:rFonts w:ascii="Arial" w:hAnsi="Arial" w:cs="Arial"/>
          <w:sz w:val="18"/>
          <w:szCs w:val="18"/>
        </w:rPr>
        <w:t xml:space="preserve">de a megbízás megszűnése után az ajánlatkérőhöz </w:t>
      </w:r>
      <w:r w:rsidRPr="00BA7CEA">
        <w:rPr>
          <w:rFonts w:ascii="Arial" w:hAnsi="Arial" w:cs="Arial"/>
          <w:sz w:val="18"/>
          <w:szCs w:val="18"/>
        </w:rPr>
        <w:t xml:space="preserve">visszavételre kerülő, központi ügyeleten dolgozó </w:t>
      </w:r>
      <w:r w:rsidRPr="00BA7CEA">
        <w:rPr>
          <w:rFonts w:ascii="Arial" w:hAnsi="Arial" w:cs="Arial"/>
          <w:b/>
          <w:sz w:val="18"/>
          <w:szCs w:val="18"/>
        </w:rPr>
        <w:t>2 fő személygépjármű-vezetőt</w:t>
      </w:r>
      <w:r w:rsidRPr="00BA7CEA">
        <w:rPr>
          <w:rFonts w:ascii="Arial" w:hAnsi="Arial" w:cs="Arial"/>
          <w:sz w:val="18"/>
          <w:szCs w:val="18"/>
        </w:rPr>
        <w:t xml:space="preserve"> </w:t>
      </w:r>
      <w:r w:rsidRPr="00BA7CEA">
        <w:rPr>
          <w:rFonts w:ascii="Arial" w:hAnsi="Arial" w:cs="Arial"/>
          <w:i/>
          <w:sz w:val="18"/>
          <w:szCs w:val="18"/>
        </w:rPr>
        <w:t>(munkavállalók).</w:t>
      </w:r>
    </w:p>
    <w:p w14:paraId="4EB43D8F" w14:textId="68BEEFCE" w:rsidR="00720523" w:rsidRPr="00BA7CEA" w:rsidRDefault="00720523" w:rsidP="0072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AA870A" w14:textId="77777777" w:rsidR="0013174B" w:rsidRPr="00BA7CEA" w:rsidRDefault="00720523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CEA">
        <w:rPr>
          <w:rFonts w:ascii="Arial" w:hAnsi="Arial" w:cs="Arial"/>
          <w:b/>
          <w:sz w:val="18"/>
          <w:szCs w:val="18"/>
        </w:rPr>
        <w:t>4</w:t>
      </w:r>
      <w:r w:rsidR="0013174B" w:rsidRPr="00BA7CEA">
        <w:rPr>
          <w:rFonts w:ascii="Arial" w:hAnsi="Arial" w:cs="Arial"/>
          <w:b/>
          <w:sz w:val="18"/>
          <w:szCs w:val="18"/>
        </w:rPr>
        <w:t xml:space="preserve">. </w:t>
      </w:r>
      <w:r w:rsidRPr="00BA7CEA">
        <w:rPr>
          <w:rFonts w:ascii="Arial" w:hAnsi="Arial" w:cs="Arial"/>
          <w:b/>
          <w:sz w:val="18"/>
          <w:szCs w:val="18"/>
        </w:rPr>
        <w:t>Tárgyi feltételek</w:t>
      </w:r>
    </w:p>
    <w:p w14:paraId="700B8C1B" w14:textId="77777777" w:rsidR="0013174B" w:rsidRPr="00BA7CEA" w:rsidRDefault="0013174B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0AE338" w14:textId="77777777" w:rsidR="0013174B" w:rsidRPr="00BA7CEA" w:rsidRDefault="00720523" w:rsidP="007205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</w:t>
      </w:r>
      <w:r w:rsidR="00250BA0" w:rsidRPr="00BA7CEA">
        <w:rPr>
          <w:rFonts w:ascii="Arial" w:hAnsi="Arial" w:cs="Arial"/>
          <w:sz w:val="18"/>
          <w:szCs w:val="18"/>
        </w:rPr>
        <w:t xml:space="preserve"> központi ügyelet szakmai minimum feltételeinek megfelelő, a vállalkozási szerződés </w:t>
      </w:r>
      <w:r w:rsidR="00DD6905" w:rsidRPr="00BA7CEA">
        <w:rPr>
          <w:rFonts w:ascii="Arial" w:hAnsi="Arial" w:cs="Arial"/>
          <w:sz w:val="18"/>
          <w:szCs w:val="18"/>
        </w:rPr>
        <w:t>5</w:t>
      </w:r>
      <w:r w:rsidR="00250BA0" w:rsidRPr="00BA7CEA">
        <w:rPr>
          <w:rFonts w:ascii="Arial" w:hAnsi="Arial" w:cs="Arial"/>
          <w:sz w:val="18"/>
          <w:szCs w:val="18"/>
        </w:rPr>
        <w:t xml:space="preserve">. számú mellékletét képező leltárban tételesen felsorolt műszereit, használati eszközeit és berendezési tárgyait Vasvár Város Önkormányzata </w:t>
      </w:r>
      <w:r w:rsidR="00734589" w:rsidRPr="00BA7CEA">
        <w:rPr>
          <w:rFonts w:ascii="Arial" w:hAnsi="Arial" w:cs="Arial"/>
          <w:sz w:val="18"/>
          <w:szCs w:val="18"/>
        </w:rPr>
        <w:t xml:space="preserve">ingyenes </w:t>
      </w:r>
      <w:r w:rsidR="00250BA0" w:rsidRPr="00BA7CEA">
        <w:rPr>
          <w:rFonts w:ascii="Arial" w:hAnsi="Arial" w:cs="Arial"/>
          <w:sz w:val="18"/>
          <w:szCs w:val="18"/>
        </w:rPr>
        <w:t xml:space="preserve">használatba adja. </w:t>
      </w:r>
    </w:p>
    <w:p w14:paraId="6ABB951C" w14:textId="77777777" w:rsidR="00720523" w:rsidRPr="00BA7CEA" w:rsidRDefault="00720523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545519" w14:textId="09221CBA" w:rsidR="00720523" w:rsidRDefault="00720523" w:rsidP="007205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 nyertes ajánlattevő fizeti a felmerülő közüzemi költségeket (áramdíj, víz és csatornadíj, távközlési és internet s</w:t>
      </w:r>
      <w:r w:rsidR="008F631B">
        <w:rPr>
          <w:rFonts w:ascii="Arial" w:hAnsi="Arial" w:cs="Arial"/>
          <w:sz w:val="18"/>
          <w:szCs w:val="18"/>
        </w:rPr>
        <w:t>zolgáltatás, távhőszolgáltatás).</w:t>
      </w:r>
    </w:p>
    <w:p w14:paraId="5974B247" w14:textId="77777777" w:rsidR="00BA7CEA" w:rsidRPr="00BA7CEA" w:rsidRDefault="00BA7CEA" w:rsidP="00BA7CEA">
      <w:pPr>
        <w:pStyle w:val="Listaszerbekezds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</w:p>
    <w:p w14:paraId="73517892" w14:textId="7CB4D419" w:rsidR="00720523" w:rsidRPr="00BA7CEA" w:rsidRDefault="00720523" w:rsidP="007205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 xml:space="preserve">Rendelő épületének állagmegóvása a tulajdonos, </w:t>
      </w:r>
      <w:r w:rsidR="008F631B">
        <w:rPr>
          <w:rFonts w:ascii="Arial" w:hAnsi="Arial" w:cs="Arial"/>
          <w:sz w:val="18"/>
          <w:szCs w:val="18"/>
        </w:rPr>
        <w:t xml:space="preserve">azaz </w:t>
      </w:r>
      <w:r w:rsidRPr="00BA7CEA">
        <w:rPr>
          <w:rFonts w:ascii="Arial" w:hAnsi="Arial" w:cs="Arial"/>
          <w:sz w:val="18"/>
          <w:szCs w:val="18"/>
        </w:rPr>
        <w:t>a Vasvár Város Önkormányzatának feladata, míg a karbantartási feladatokat a nyertes ajánlattevő saját költségén végezteti el.</w:t>
      </w:r>
    </w:p>
    <w:p w14:paraId="178B66BD" w14:textId="77777777" w:rsidR="00720523" w:rsidRPr="00BA7CEA" w:rsidRDefault="00720523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F11123" w14:textId="77777777" w:rsidR="00250BA0" w:rsidRPr="00BA7CEA" w:rsidRDefault="00720523" w:rsidP="0072052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</w:t>
      </w:r>
      <w:r w:rsidR="00734589" w:rsidRPr="00BA7CEA">
        <w:rPr>
          <w:rFonts w:ascii="Arial" w:hAnsi="Arial" w:cs="Arial"/>
          <w:sz w:val="18"/>
          <w:szCs w:val="18"/>
        </w:rPr>
        <w:t xml:space="preserve"> rendelőben </w:t>
      </w:r>
      <w:r w:rsidR="00250BA0" w:rsidRPr="00BA7CEA">
        <w:rPr>
          <w:rFonts w:ascii="Arial" w:hAnsi="Arial" w:cs="Arial"/>
          <w:sz w:val="18"/>
          <w:szCs w:val="18"/>
        </w:rPr>
        <w:t>található eszközöket, tárgya</w:t>
      </w:r>
      <w:r w:rsidR="00121070" w:rsidRPr="00BA7CEA">
        <w:rPr>
          <w:rFonts w:ascii="Arial" w:hAnsi="Arial" w:cs="Arial"/>
          <w:sz w:val="18"/>
          <w:szCs w:val="18"/>
        </w:rPr>
        <w:t xml:space="preserve">kat tételesen, leltár szerint az ajánlatkérő </w:t>
      </w:r>
      <w:r w:rsidR="00250BA0" w:rsidRPr="00BA7CEA">
        <w:rPr>
          <w:rFonts w:ascii="Arial" w:hAnsi="Arial" w:cs="Arial"/>
          <w:sz w:val="18"/>
          <w:szCs w:val="18"/>
        </w:rPr>
        <w:t xml:space="preserve">a </w:t>
      </w:r>
      <w:r w:rsidR="00121070" w:rsidRPr="00BA7CEA">
        <w:rPr>
          <w:rFonts w:ascii="Arial" w:hAnsi="Arial" w:cs="Arial"/>
          <w:sz w:val="18"/>
          <w:szCs w:val="18"/>
        </w:rPr>
        <w:t xml:space="preserve">nyertes ajánlattevőnek </w:t>
      </w:r>
      <w:r w:rsidR="00250BA0" w:rsidRPr="00BA7CEA">
        <w:rPr>
          <w:rFonts w:ascii="Arial" w:hAnsi="Arial" w:cs="Arial"/>
          <w:sz w:val="18"/>
          <w:szCs w:val="18"/>
        </w:rPr>
        <w:t>átadja. Elhasz</w:t>
      </w:r>
      <w:r w:rsidR="00734589" w:rsidRPr="00BA7CEA">
        <w:rPr>
          <w:rFonts w:ascii="Arial" w:hAnsi="Arial" w:cs="Arial"/>
          <w:sz w:val="18"/>
          <w:szCs w:val="18"/>
        </w:rPr>
        <w:t xml:space="preserve">nálódás, meghibásodás esetén a nyertes ajánlattevő </w:t>
      </w:r>
      <w:r w:rsidR="00250BA0" w:rsidRPr="00BA7CEA">
        <w:rPr>
          <w:rFonts w:ascii="Arial" w:hAnsi="Arial" w:cs="Arial"/>
          <w:sz w:val="18"/>
          <w:szCs w:val="18"/>
        </w:rPr>
        <w:t>tartozik pótlási és beszerzési kötelezettséggel a saját költségén. A folyamatos működéshez az eszközök, műszerek j</w:t>
      </w:r>
      <w:r w:rsidR="003C5149" w:rsidRPr="00BA7CEA">
        <w:rPr>
          <w:rFonts w:ascii="Arial" w:hAnsi="Arial" w:cs="Arial"/>
          <w:sz w:val="18"/>
          <w:szCs w:val="18"/>
        </w:rPr>
        <w:t>avítását, pótlását biztosítja.</w:t>
      </w:r>
    </w:p>
    <w:p w14:paraId="102B5990" w14:textId="77777777" w:rsidR="00A344CA" w:rsidRPr="00BA7CEA" w:rsidRDefault="00A344CA" w:rsidP="0013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8A702D" w14:textId="08C18E4F" w:rsidR="00A344CA" w:rsidRPr="00BA7CEA" w:rsidRDefault="00720523" w:rsidP="0013174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7CEA">
        <w:rPr>
          <w:rFonts w:ascii="Arial" w:hAnsi="Arial" w:cs="Arial"/>
          <w:sz w:val="18"/>
          <w:szCs w:val="18"/>
        </w:rPr>
        <w:t>A</w:t>
      </w:r>
      <w:r w:rsidR="00121070" w:rsidRPr="00BA7CEA">
        <w:rPr>
          <w:rFonts w:ascii="Arial" w:hAnsi="Arial" w:cs="Arial"/>
          <w:sz w:val="18"/>
          <w:szCs w:val="18"/>
        </w:rPr>
        <w:t xml:space="preserve">z ajánlatkérő </w:t>
      </w:r>
      <w:r w:rsidR="0013174B" w:rsidRPr="00BA7CEA">
        <w:rPr>
          <w:rFonts w:ascii="Arial" w:hAnsi="Arial" w:cs="Arial"/>
          <w:sz w:val="18"/>
          <w:szCs w:val="18"/>
        </w:rPr>
        <w:t xml:space="preserve">a </w:t>
      </w:r>
      <w:r w:rsidR="00250BA0" w:rsidRPr="00BA7CEA">
        <w:rPr>
          <w:rFonts w:ascii="Arial" w:hAnsi="Arial" w:cs="Arial"/>
          <w:sz w:val="18"/>
          <w:szCs w:val="18"/>
        </w:rPr>
        <w:t>KGB 038 forgalmi rendszámú Suzuki Ignis típusú önk</w:t>
      </w:r>
      <w:r w:rsidR="0013174B" w:rsidRPr="00BA7CEA">
        <w:rPr>
          <w:rFonts w:ascii="Arial" w:hAnsi="Arial" w:cs="Arial"/>
          <w:sz w:val="18"/>
          <w:szCs w:val="18"/>
        </w:rPr>
        <w:t xml:space="preserve">ormányzati tulajdonú </w:t>
      </w:r>
      <w:r w:rsidR="00734589" w:rsidRPr="00BA7CEA">
        <w:rPr>
          <w:rFonts w:ascii="Arial" w:hAnsi="Arial" w:cs="Arial"/>
          <w:sz w:val="18"/>
          <w:szCs w:val="18"/>
        </w:rPr>
        <w:t>személygépjárművet</w:t>
      </w:r>
      <w:r w:rsidR="0013174B" w:rsidRPr="00BA7CEA">
        <w:rPr>
          <w:rFonts w:ascii="Arial" w:hAnsi="Arial" w:cs="Arial"/>
          <w:sz w:val="18"/>
          <w:szCs w:val="18"/>
        </w:rPr>
        <w:t xml:space="preserve"> </w:t>
      </w:r>
      <w:r w:rsidR="00250BA0" w:rsidRPr="00BA7CEA">
        <w:rPr>
          <w:rFonts w:ascii="Arial" w:hAnsi="Arial" w:cs="Arial"/>
          <w:sz w:val="18"/>
          <w:szCs w:val="18"/>
        </w:rPr>
        <w:t>megkülönböztető jelzéssel vizsgáztatva a feladat ellátásához</w:t>
      </w:r>
      <w:r w:rsidR="00734589" w:rsidRPr="00BA7CEA">
        <w:rPr>
          <w:rFonts w:ascii="Arial" w:hAnsi="Arial" w:cs="Arial"/>
          <w:sz w:val="18"/>
          <w:szCs w:val="18"/>
        </w:rPr>
        <w:t xml:space="preserve"> ingyenesen</w:t>
      </w:r>
      <w:r w:rsidR="00250BA0" w:rsidRPr="00BA7CEA">
        <w:rPr>
          <w:rFonts w:ascii="Arial" w:hAnsi="Arial" w:cs="Arial"/>
          <w:sz w:val="18"/>
          <w:szCs w:val="18"/>
        </w:rPr>
        <w:t xml:space="preserve"> biztosítja. A műszaki vizsgázta</w:t>
      </w:r>
      <w:r w:rsidR="00C0283B" w:rsidRPr="00BA7CEA">
        <w:rPr>
          <w:rFonts w:ascii="Arial" w:hAnsi="Arial" w:cs="Arial"/>
          <w:sz w:val="18"/>
          <w:szCs w:val="18"/>
        </w:rPr>
        <w:t xml:space="preserve">tás és a fő alkatrészek javítási költségeit </w:t>
      </w:r>
      <w:r w:rsidR="00734589" w:rsidRPr="00BA7CEA">
        <w:rPr>
          <w:rFonts w:ascii="Arial" w:hAnsi="Arial" w:cs="Arial"/>
          <w:sz w:val="18"/>
          <w:szCs w:val="18"/>
        </w:rPr>
        <w:t>ajánlatkérő</w:t>
      </w:r>
      <w:r w:rsidR="00C0283B" w:rsidRPr="00BA7CEA">
        <w:rPr>
          <w:rFonts w:ascii="Arial" w:hAnsi="Arial" w:cs="Arial"/>
          <w:sz w:val="18"/>
          <w:szCs w:val="18"/>
        </w:rPr>
        <w:t xml:space="preserve"> fizeti. </w:t>
      </w:r>
      <w:r w:rsidR="00250BA0" w:rsidRPr="00BA7CEA">
        <w:rPr>
          <w:rFonts w:ascii="Arial" w:hAnsi="Arial" w:cs="Arial"/>
          <w:sz w:val="18"/>
          <w:szCs w:val="18"/>
        </w:rPr>
        <w:t xml:space="preserve">A nem rendeltetésszerű használatból eredő károk megfizetése a </w:t>
      </w:r>
      <w:r w:rsidR="00734589" w:rsidRPr="00BA7CEA">
        <w:rPr>
          <w:rFonts w:ascii="Arial" w:hAnsi="Arial" w:cs="Arial"/>
          <w:sz w:val="18"/>
          <w:szCs w:val="18"/>
        </w:rPr>
        <w:t>nyertes ajánlattevőt</w:t>
      </w:r>
      <w:r w:rsidR="00250BA0" w:rsidRPr="00BA7CEA">
        <w:rPr>
          <w:rFonts w:ascii="Arial" w:hAnsi="Arial" w:cs="Arial"/>
          <w:sz w:val="18"/>
          <w:szCs w:val="18"/>
        </w:rPr>
        <w:t xml:space="preserve"> terheli, továbbá a </w:t>
      </w:r>
      <w:r w:rsidR="00734589" w:rsidRPr="00BA7CEA">
        <w:rPr>
          <w:rFonts w:ascii="Arial" w:hAnsi="Arial" w:cs="Arial"/>
          <w:sz w:val="18"/>
          <w:szCs w:val="18"/>
        </w:rPr>
        <w:t>nyertes ajánlattevő</w:t>
      </w:r>
      <w:r w:rsidR="00250BA0" w:rsidRPr="00BA7CEA">
        <w:rPr>
          <w:rFonts w:ascii="Arial" w:hAnsi="Arial" w:cs="Arial"/>
          <w:sz w:val="18"/>
          <w:szCs w:val="18"/>
        </w:rPr>
        <w:t xml:space="preserve"> kötelessége az üzemeltetési költségek viselése és az e körben felmerülő kisebb javítások saját költségen történő biztosítása. A </w:t>
      </w:r>
      <w:r w:rsidR="00734589" w:rsidRPr="00BA7CEA">
        <w:rPr>
          <w:rFonts w:ascii="Arial" w:hAnsi="Arial" w:cs="Arial"/>
          <w:sz w:val="18"/>
          <w:szCs w:val="18"/>
        </w:rPr>
        <w:t>személy</w:t>
      </w:r>
      <w:r w:rsidR="00250BA0" w:rsidRPr="00BA7CEA">
        <w:rPr>
          <w:rFonts w:ascii="Arial" w:hAnsi="Arial" w:cs="Arial"/>
          <w:sz w:val="18"/>
          <w:szCs w:val="18"/>
        </w:rPr>
        <w:t>gépjármű kötelező felelősségbiztosítás</w:t>
      </w:r>
      <w:r w:rsidR="003C5149" w:rsidRPr="00BA7CEA">
        <w:rPr>
          <w:rFonts w:ascii="Arial" w:hAnsi="Arial" w:cs="Arial"/>
          <w:sz w:val="18"/>
          <w:szCs w:val="18"/>
        </w:rPr>
        <w:t>át és C</w:t>
      </w:r>
      <w:r w:rsidR="00250BA0" w:rsidRPr="00BA7CEA">
        <w:rPr>
          <w:rFonts w:ascii="Arial" w:hAnsi="Arial" w:cs="Arial"/>
          <w:sz w:val="18"/>
          <w:szCs w:val="18"/>
        </w:rPr>
        <w:t xml:space="preserve">asco biztosítását, annak </w:t>
      </w:r>
      <w:r w:rsidR="00734589" w:rsidRPr="00BA7CEA">
        <w:rPr>
          <w:rFonts w:ascii="Arial" w:hAnsi="Arial" w:cs="Arial"/>
          <w:sz w:val="18"/>
          <w:szCs w:val="18"/>
        </w:rPr>
        <w:t>nyertes ajánlattevő</w:t>
      </w:r>
      <w:r w:rsidR="00250BA0" w:rsidRPr="00BA7CEA">
        <w:rPr>
          <w:rFonts w:ascii="Arial" w:hAnsi="Arial" w:cs="Arial"/>
          <w:sz w:val="18"/>
          <w:szCs w:val="18"/>
        </w:rPr>
        <w:t xml:space="preserve"> részére biztosított kizárólagos használatára tekintettel a </w:t>
      </w:r>
      <w:r w:rsidR="00734589" w:rsidRPr="00BA7CEA">
        <w:rPr>
          <w:rFonts w:ascii="Arial" w:hAnsi="Arial" w:cs="Arial"/>
          <w:sz w:val="18"/>
          <w:szCs w:val="18"/>
        </w:rPr>
        <w:t>nyertes ajánlattevő</w:t>
      </w:r>
      <w:r w:rsidR="00250BA0" w:rsidRPr="00BA7CEA">
        <w:rPr>
          <w:rFonts w:ascii="Arial" w:hAnsi="Arial" w:cs="Arial"/>
          <w:sz w:val="18"/>
          <w:szCs w:val="18"/>
        </w:rPr>
        <w:t xml:space="preserve"> viseli.</w:t>
      </w:r>
    </w:p>
    <w:sectPr w:rsidR="00A344CA" w:rsidRPr="00B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0E3BE4"/>
    <w:multiLevelType w:val="hybridMultilevel"/>
    <w:tmpl w:val="CFA22B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0B2E"/>
    <w:multiLevelType w:val="hybridMultilevel"/>
    <w:tmpl w:val="C0669A9A"/>
    <w:lvl w:ilvl="0" w:tplc="60E0E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636"/>
    <w:multiLevelType w:val="hybridMultilevel"/>
    <w:tmpl w:val="09A2F2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63D0"/>
    <w:multiLevelType w:val="hybridMultilevel"/>
    <w:tmpl w:val="87BE2580"/>
    <w:lvl w:ilvl="0" w:tplc="1FB6F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42D5"/>
    <w:multiLevelType w:val="hybridMultilevel"/>
    <w:tmpl w:val="54EE8272"/>
    <w:lvl w:ilvl="0" w:tplc="701E8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1F73"/>
    <w:multiLevelType w:val="hybridMultilevel"/>
    <w:tmpl w:val="55F296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0F77"/>
    <w:multiLevelType w:val="hybridMultilevel"/>
    <w:tmpl w:val="1D849868"/>
    <w:lvl w:ilvl="0" w:tplc="BDBC6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24747"/>
    <w:multiLevelType w:val="hybridMultilevel"/>
    <w:tmpl w:val="A51484E4"/>
    <w:lvl w:ilvl="0" w:tplc="B7AAAC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B3C70"/>
    <w:multiLevelType w:val="hybridMultilevel"/>
    <w:tmpl w:val="9B4C29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35632"/>
    <w:multiLevelType w:val="hybridMultilevel"/>
    <w:tmpl w:val="B2E0D126"/>
    <w:lvl w:ilvl="0" w:tplc="D92AD4F0">
      <w:start w:val="9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66E2A"/>
    <w:multiLevelType w:val="hybridMultilevel"/>
    <w:tmpl w:val="78A82650"/>
    <w:lvl w:ilvl="0" w:tplc="B3F427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A0"/>
    <w:rsid w:val="000850F7"/>
    <w:rsid w:val="000D0521"/>
    <w:rsid w:val="000E1E36"/>
    <w:rsid w:val="00110FF6"/>
    <w:rsid w:val="00121070"/>
    <w:rsid w:val="0013174B"/>
    <w:rsid w:val="00147452"/>
    <w:rsid w:val="0024679D"/>
    <w:rsid w:val="00250BA0"/>
    <w:rsid w:val="003072BB"/>
    <w:rsid w:val="003C5149"/>
    <w:rsid w:val="003D2FA1"/>
    <w:rsid w:val="003E68D2"/>
    <w:rsid w:val="004024C0"/>
    <w:rsid w:val="00451D87"/>
    <w:rsid w:val="004D07D4"/>
    <w:rsid w:val="00563739"/>
    <w:rsid w:val="005D67DF"/>
    <w:rsid w:val="005F7D3A"/>
    <w:rsid w:val="006733A6"/>
    <w:rsid w:val="00720523"/>
    <w:rsid w:val="00734589"/>
    <w:rsid w:val="00753BA2"/>
    <w:rsid w:val="007841CF"/>
    <w:rsid w:val="00803234"/>
    <w:rsid w:val="008F631B"/>
    <w:rsid w:val="009933AC"/>
    <w:rsid w:val="009B0514"/>
    <w:rsid w:val="009C3B1A"/>
    <w:rsid w:val="00A044E6"/>
    <w:rsid w:val="00A344CA"/>
    <w:rsid w:val="00AF32CA"/>
    <w:rsid w:val="00BA7CEA"/>
    <w:rsid w:val="00C0283B"/>
    <w:rsid w:val="00CA78F8"/>
    <w:rsid w:val="00CB5A25"/>
    <w:rsid w:val="00D570A8"/>
    <w:rsid w:val="00D92998"/>
    <w:rsid w:val="00DD6905"/>
    <w:rsid w:val="00E67B30"/>
    <w:rsid w:val="00EC2C28"/>
    <w:rsid w:val="00EC6615"/>
    <w:rsid w:val="00F3331B"/>
    <w:rsid w:val="00F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4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7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BA2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720523"/>
    <w:pPr>
      <w:widowControl w:val="0"/>
      <w:spacing w:before="240" w:after="0" w:line="-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rsid w:val="00CB5A25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7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BA2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720523"/>
    <w:pPr>
      <w:widowControl w:val="0"/>
      <w:spacing w:before="240" w:after="0" w:line="-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rsid w:val="00CB5A25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73E2-85B1-4925-82DB-4D25F1E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921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B.N.</dc:creator>
  <cp:lastModifiedBy>B.N.</cp:lastModifiedBy>
  <cp:revision>29</cp:revision>
  <cp:lastPrinted>2016-01-06T13:24:00Z</cp:lastPrinted>
  <dcterms:created xsi:type="dcterms:W3CDTF">2014-12-18T08:47:00Z</dcterms:created>
  <dcterms:modified xsi:type="dcterms:W3CDTF">2016-02-23T13:40:00Z</dcterms:modified>
</cp:coreProperties>
</file>