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0CC" w:rsidRDefault="00E770CC" w:rsidP="00E770CC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Theme="majorHAnsi" w:hAnsiTheme="majorHAnsi"/>
          <w:sz w:val="24"/>
          <w:szCs w:val="24"/>
        </w:rPr>
      </w:pPr>
    </w:p>
    <w:p w:rsidR="003A4989" w:rsidRPr="00227E77" w:rsidRDefault="003A4989" w:rsidP="00E770CC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Theme="majorHAnsi" w:hAnsiTheme="majorHAnsi"/>
          <w:sz w:val="24"/>
          <w:szCs w:val="24"/>
        </w:rPr>
      </w:pPr>
    </w:p>
    <w:p w:rsidR="00227E77" w:rsidRPr="00227E77" w:rsidRDefault="00227E77" w:rsidP="00E770CC">
      <w:pPr>
        <w:widowControl w:val="0"/>
        <w:autoSpaceDE w:val="0"/>
        <w:autoSpaceDN w:val="0"/>
        <w:adjustRightInd w:val="0"/>
        <w:spacing w:after="0" w:line="260" w:lineRule="atLeast"/>
        <w:jc w:val="center"/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227E77" w:rsidRPr="00227E77" w:rsidRDefault="00227E77" w:rsidP="00E770CC">
      <w:pPr>
        <w:widowControl w:val="0"/>
        <w:autoSpaceDE w:val="0"/>
        <w:autoSpaceDN w:val="0"/>
        <w:adjustRightInd w:val="0"/>
        <w:spacing w:after="0" w:line="260" w:lineRule="atLeast"/>
        <w:jc w:val="center"/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227E77" w:rsidRPr="00227E77" w:rsidRDefault="00227E77" w:rsidP="00E770CC">
      <w:pPr>
        <w:widowControl w:val="0"/>
        <w:autoSpaceDE w:val="0"/>
        <w:autoSpaceDN w:val="0"/>
        <w:adjustRightInd w:val="0"/>
        <w:spacing w:after="0" w:line="260" w:lineRule="atLeast"/>
        <w:jc w:val="center"/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227E77" w:rsidRPr="00227E77" w:rsidRDefault="00227E77" w:rsidP="00E770CC">
      <w:pPr>
        <w:widowControl w:val="0"/>
        <w:autoSpaceDE w:val="0"/>
        <w:autoSpaceDN w:val="0"/>
        <w:adjustRightInd w:val="0"/>
        <w:spacing w:after="0" w:line="260" w:lineRule="atLeast"/>
        <w:jc w:val="center"/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227E77" w:rsidRPr="00227E77" w:rsidRDefault="00227E77" w:rsidP="00E770CC">
      <w:pPr>
        <w:widowControl w:val="0"/>
        <w:autoSpaceDE w:val="0"/>
        <w:autoSpaceDN w:val="0"/>
        <w:adjustRightInd w:val="0"/>
        <w:spacing w:after="0" w:line="260" w:lineRule="atLeast"/>
        <w:jc w:val="center"/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227E77" w:rsidRPr="00227E77" w:rsidRDefault="00227E77" w:rsidP="00E770CC">
      <w:pPr>
        <w:widowControl w:val="0"/>
        <w:autoSpaceDE w:val="0"/>
        <w:autoSpaceDN w:val="0"/>
        <w:adjustRightInd w:val="0"/>
        <w:spacing w:after="0" w:line="260" w:lineRule="atLeast"/>
        <w:jc w:val="center"/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227E77" w:rsidRPr="00227E77" w:rsidRDefault="00227E77" w:rsidP="00E770CC">
      <w:pPr>
        <w:widowControl w:val="0"/>
        <w:autoSpaceDE w:val="0"/>
        <w:autoSpaceDN w:val="0"/>
        <w:adjustRightInd w:val="0"/>
        <w:spacing w:after="0" w:line="260" w:lineRule="atLeast"/>
        <w:jc w:val="center"/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E770CC" w:rsidRPr="00227E77" w:rsidRDefault="00E770CC" w:rsidP="00E770CC">
      <w:pPr>
        <w:widowControl w:val="0"/>
        <w:autoSpaceDE w:val="0"/>
        <w:autoSpaceDN w:val="0"/>
        <w:adjustRightInd w:val="0"/>
        <w:spacing w:after="0" w:line="260" w:lineRule="atLeast"/>
        <w:jc w:val="center"/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227E77">
        <w:rPr>
          <w:rFonts w:asciiTheme="majorHAnsi" w:hAnsiTheme="majorHAnsi"/>
          <w:b/>
          <w:bCs/>
          <w:color w:val="000000"/>
          <w:sz w:val="24"/>
          <w:szCs w:val="24"/>
        </w:rPr>
        <w:t xml:space="preserve">Javaslat </w:t>
      </w:r>
      <w:proofErr w:type="gramStart"/>
      <w:r w:rsidRPr="00227E77">
        <w:rPr>
          <w:rFonts w:asciiTheme="majorHAnsi" w:hAnsiTheme="majorHAnsi"/>
          <w:b/>
          <w:bCs/>
          <w:color w:val="000000"/>
          <w:sz w:val="24"/>
          <w:szCs w:val="24"/>
        </w:rPr>
        <w:t>a</w:t>
      </w:r>
      <w:proofErr w:type="gramEnd"/>
    </w:p>
    <w:p w:rsidR="00E770CC" w:rsidRPr="00227E77" w:rsidRDefault="00E770CC" w:rsidP="00E770CC">
      <w:pPr>
        <w:widowControl w:val="0"/>
        <w:autoSpaceDE w:val="0"/>
        <w:autoSpaceDN w:val="0"/>
        <w:adjustRightInd w:val="0"/>
        <w:spacing w:after="0" w:line="260" w:lineRule="atLeast"/>
        <w:jc w:val="center"/>
        <w:rPr>
          <w:rFonts w:asciiTheme="majorHAnsi" w:hAnsiTheme="majorHAnsi"/>
          <w:b/>
          <w:bCs/>
          <w:color w:val="000000"/>
          <w:sz w:val="36"/>
          <w:szCs w:val="24"/>
        </w:rPr>
      </w:pPr>
      <w:r w:rsidRPr="00227E77">
        <w:rPr>
          <w:rFonts w:asciiTheme="majorHAnsi" w:hAnsiTheme="majorHAnsi"/>
          <w:b/>
          <w:bCs/>
          <w:color w:val="000000"/>
          <w:sz w:val="36"/>
          <w:szCs w:val="24"/>
        </w:rPr>
        <w:t>„Szőlő Jövésnek Könyve”</w:t>
      </w:r>
    </w:p>
    <w:p w:rsidR="00E770CC" w:rsidRPr="00227E77" w:rsidRDefault="00E770CC" w:rsidP="00E770CC">
      <w:pPr>
        <w:widowControl w:val="0"/>
        <w:autoSpaceDE w:val="0"/>
        <w:autoSpaceDN w:val="0"/>
        <w:adjustRightInd w:val="0"/>
        <w:spacing w:after="0" w:line="260" w:lineRule="atLeast"/>
        <w:jc w:val="center"/>
        <w:rPr>
          <w:rFonts w:asciiTheme="majorHAnsi" w:hAnsiTheme="majorHAnsi"/>
          <w:b/>
          <w:bCs/>
          <w:color w:val="000000"/>
          <w:sz w:val="24"/>
          <w:szCs w:val="24"/>
        </w:rPr>
      </w:pPr>
      <w:proofErr w:type="gramStart"/>
      <w:r w:rsidRPr="00227E77">
        <w:rPr>
          <w:rFonts w:asciiTheme="majorHAnsi" w:hAnsiTheme="majorHAnsi"/>
          <w:b/>
          <w:bCs/>
          <w:color w:val="000000"/>
          <w:sz w:val="24"/>
          <w:szCs w:val="24"/>
        </w:rPr>
        <w:t>megyei</w:t>
      </w:r>
      <w:proofErr w:type="gramEnd"/>
      <w:r w:rsidRPr="00227E77">
        <w:rPr>
          <w:rFonts w:asciiTheme="majorHAnsi" w:hAnsiTheme="majorHAnsi"/>
          <w:b/>
          <w:bCs/>
          <w:color w:val="000000"/>
          <w:sz w:val="24"/>
          <w:szCs w:val="24"/>
        </w:rPr>
        <w:t xml:space="preserve"> értéktárba történő felvételéhez</w:t>
      </w:r>
    </w:p>
    <w:p w:rsidR="00E770CC" w:rsidRPr="00227E77" w:rsidRDefault="00E770CC" w:rsidP="00E770CC">
      <w:pPr>
        <w:widowControl w:val="0"/>
        <w:autoSpaceDE w:val="0"/>
        <w:autoSpaceDN w:val="0"/>
        <w:adjustRightInd w:val="0"/>
        <w:spacing w:after="0" w:line="260" w:lineRule="atLeast"/>
        <w:jc w:val="center"/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E770CC" w:rsidRPr="00227E77" w:rsidRDefault="00E770CC" w:rsidP="00E770CC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E770CC" w:rsidRPr="00227E77" w:rsidRDefault="00E770CC" w:rsidP="00E770CC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E770CC" w:rsidRPr="00227E77" w:rsidRDefault="00E770CC" w:rsidP="00E770CC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E770CC" w:rsidRPr="00227E77" w:rsidRDefault="00E770CC" w:rsidP="00E770CC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E770CC" w:rsidRPr="00227E77" w:rsidRDefault="00E770CC" w:rsidP="00E770CC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E770CC" w:rsidRPr="00227E77" w:rsidRDefault="00E770CC" w:rsidP="00E770CC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E770CC" w:rsidRPr="00227E77" w:rsidRDefault="00E770CC" w:rsidP="00E770CC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E770CC" w:rsidRPr="00227E77" w:rsidRDefault="00E770CC" w:rsidP="00E770CC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E770CC" w:rsidRPr="00227E77" w:rsidRDefault="00E770CC" w:rsidP="00E770CC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E770CC" w:rsidRPr="00227E77" w:rsidRDefault="00E770CC" w:rsidP="00E770CC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E770CC" w:rsidRPr="00227E77" w:rsidRDefault="00E770CC" w:rsidP="00E770CC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E770CC" w:rsidRPr="00227E77" w:rsidRDefault="00E770CC" w:rsidP="00E770CC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E770CC" w:rsidRPr="00227E77" w:rsidRDefault="00E770CC" w:rsidP="00E770CC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E770CC" w:rsidRPr="00227E77" w:rsidRDefault="00E770CC" w:rsidP="00E770CC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E770CC" w:rsidRPr="00227E77" w:rsidRDefault="00E770CC" w:rsidP="00E770CC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E770CC" w:rsidRPr="00227E77" w:rsidRDefault="00E770CC" w:rsidP="00E770CC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E770CC" w:rsidRPr="00227E77" w:rsidRDefault="00E770CC" w:rsidP="00E770CC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E770CC" w:rsidRPr="00227E77" w:rsidRDefault="00E770CC" w:rsidP="00E770CC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E770CC" w:rsidRPr="00227E77" w:rsidRDefault="00E770CC" w:rsidP="00E770CC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E770CC" w:rsidRPr="00227E77" w:rsidRDefault="00E770CC" w:rsidP="00E770CC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E770CC" w:rsidRPr="00227E77" w:rsidRDefault="00E770CC" w:rsidP="00E770CC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E770CC" w:rsidRPr="00227E77" w:rsidRDefault="00E770CC" w:rsidP="00E770CC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E770CC" w:rsidRPr="00227E77" w:rsidRDefault="00E770CC" w:rsidP="00E770CC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E770CC" w:rsidRPr="00227E77" w:rsidRDefault="00E770CC" w:rsidP="00E770CC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E770CC" w:rsidRPr="00227E77" w:rsidRDefault="00E770CC" w:rsidP="00E770CC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E770CC" w:rsidRPr="00227E77" w:rsidRDefault="00E770CC" w:rsidP="00E770CC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E770CC" w:rsidRPr="00227E77" w:rsidRDefault="00E770CC" w:rsidP="00E770CC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E770CC" w:rsidRPr="00227E77" w:rsidRDefault="00E770CC" w:rsidP="007F0C3D">
      <w:pPr>
        <w:widowControl w:val="0"/>
        <w:autoSpaceDE w:val="0"/>
        <w:autoSpaceDN w:val="0"/>
        <w:adjustRightInd w:val="0"/>
        <w:spacing w:after="0" w:line="260" w:lineRule="atLeast"/>
        <w:jc w:val="center"/>
        <w:rPr>
          <w:rFonts w:asciiTheme="majorHAnsi" w:hAnsiTheme="majorHAnsi"/>
          <w:color w:val="000000"/>
          <w:sz w:val="24"/>
          <w:szCs w:val="24"/>
        </w:rPr>
      </w:pPr>
      <w:r w:rsidRPr="00227E77">
        <w:rPr>
          <w:rFonts w:asciiTheme="majorHAnsi" w:hAnsiTheme="majorHAnsi"/>
          <w:color w:val="000000"/>
          <w:sz w:val="24"/>
          <w:szCs w:val="24"/>
        </w:rPr>
        <w:t>Készítette:</w:t>
      </w:r>
    </w:p>
    <w:p w:rsidR="00E770CC" w:rsidRPr="00227E77" w:rsidRDefault="00E770CC" w:rsidP="007F0C3D">
      <w:pPr>
        <w:widowControl w:val="0"/>
        <w:autoSpaceDE w:val="0"/>
        <w:autoSpaceDN w:val="0"/>
        <w:adjustRightInd w:val="0"/>
        <w:spacing w:after="0" w:line="260" w:lineRule="atLeast"/>
        <w:jc w:val="center"/>
        <w:rPr>
          <w:rFonts w:asciiTheme="majorHAnsi" w:hAnsiTheme="majorHAnsi"/>
          <w:color w:val="000000"/>
          <w:sz w:val="24"/>
          <w:szCs w:val="24"/>
        </w:rPr>
      </w:pPr>
      <w:r w:rsidRPr="00227E77">
        <w:rPr>
          <w:rFonts w:asciiTheme="majorHAnsi" w:hAnsiTheme="majorHAnsi"/>
          <w:color w:val="000000"/>
          <w:sz w:val="24"/>
          <w:szCs w:val="24"/>
        </w:rPr>
        <w:t>Révész József</w:t>
      </w:r>
    </w:p>
    <w:p w:rsidR="00E770CC" w:rsidRDefault="00E770CC" w:rsidP="007F0C3D">
      <w:pPr>
        <w:widowControl w:val="0"/>
        <w:autoSpaceDE w:val="0"/>
        <w:autoSpaceDN w:val="0"/>
        <w:adjustRightInd w:val="0"/>
        <w:spacing w:after="0" w:line="260" w:lineRule="atLeast"/>
        <w:jc w:val="center"/>
        <w:rPr>
          <w:rFonts w:asciiTheme="majorHAnsi" w:hAnsiTheme="majorHAnsi"/>
          <w:color w:val="000000"/>
          <w:sz w:val="24"/>
          <w:szCs w:val="24"/>
        </w:rPr>
      </w:pPr>
    </w:p>
    <w:p w:rsidR="00227E77" w:rsidRPr="00227E77" w:rsidRDefault="00227E77" w:rsidP="007F0C3D">
      <w:pPr>
        <w:widowControl w:val="0"/>
        <w:autoSpaceDE w:val="0"/>
        <w:autoSpaceDN w:val="0"/>
        <w:adjustRightInd w:val="0"/>
        <w:spacing w:after="0" w:line="260" w:lineRule="atLeast"/>
        <w:jc w:val="center"/>
        <w:rPr>
          <w:rFonts w:asciiTheme="majorHAnsi" w:hAnsiTheme="majorHAnsi"/>
          <w:color w:val="000000"/>
          <w:sz w:val="24"/>
          <w:szCs w:val="24"/>
        </w:rPr>
      </w:pPr>
    </w:p>
    <w:p w:rsidR="00E770CC" w:rsidRPr="00227E77" w:rsidRDefault="00E770CC" w:rsidP="007F0C3D">
      <w:pPr>
        <w:widowControl w:val="0"/>
        <w:autoSpaceDE w:val="0"/>
        <w:autoSpaceDN w:val="0"/>
        <w:adjustRightInd w:val="0"/>
        <w:spacing w:after="0" w:line="260" w:lineRule="atLeast"/>
        <w:jc w:val="center"/>
        <w:rPr>
          <w:rFonts w:asciiTheme="majorHAnsi" w:hAnsiTheme="majorHAnsi"/>
          <w:color w:val="000000"/>
          <w:sz w:val="24"/>
          <w:szCs w:val="24"/>
        </w:rPr>
      </w:pPr>
    </w:p>
    <w:p w:rsidR="00E770CC" w:rsidRPr="00227E77" w:rsidRDefault="00E770CC" w:rsidP="007F0C3D">
      <w:pPr>
        <w:widowControl w:val="0"/>
        <w:autoSpaceDE w:val="0"/>
        <w:autoSpaceDN w:val="0"/>
        <w:adjustRightInd w:val="0"/>
        <w:spacing w:after="0" w:line="260" w:lineRule="atLeast"/>
        <w:jc w:val="center"/>
        <w:rPr>
          <w:rFonts w:asciiTheme="majorHAnsi" w:hAnsiTheme="majorHAnsi"/>
          <w:color w:val="000000"/>
          <w:sz w:val="24"/>
          <w:szCs w:val="24"/>
        </w:rPr>
      </w:pPr>
      <w:r w:rsidRPr="00227E77">
        <w:rPr>
          <w:rFonts w:asciiTheme="majorHAnsi" w:hAnsiTheme="majorHAnsi"/>
          <w:color w:val="000000"/>
          <w:sz w:val="24"/>
          <w:szCs w:val="24"/>
        </w:rPr>
        <w:t xml:space="preserve">……………………………………………………. </w:t>
      </w:r>
    </w:p>
    <w:p w:rsidR="00E770CC" w:rsidRPr="00227E77" w:rsidRDefault="00E770CC" w:rsidP="007F0C3D">
      <w:pPr>
        <w:widowControl w:val="0"/>
        <w:autoSpaceDE w:val="0"/>
        <w:autoSpaceDN w:val="0"/>
        <w:adjustRightInd w:val="0"/>
        <w:spacing w:after="0" w:line="260" w:lineRule="atLeast"/>
        <w:jc w:val="center"/>
        <w:rPr>
          <w:rFonts w:asciiTheme="majorHAnsi" w:hAnsiTheme="majorHAnsi"/>
          <w:color w:val="000000"/>
          <w:sz w:val="24"/>
          <w:szCs w:val="24"/>
        </w:rPr>
      </w:pPr>
      <w:r w:rsidRPr="00227E77">
        <w:rPr>
          <w:rFonts w:asciiTheme="majorHAnsi" w:hAnsiTheme="majorHAnsi"/>
          <w:color w:val="000000"/>
          <w:sz w:val="24"/>
          <w:szCs w:val="24"/>
        </w:rPr>
        <w:t>Kőszeg, 2015. 04. 15</w:t>
      </w:r>
    </w:p>
    <w:p w:rsidR="00AC039A" w:rsidRPr="00E83BA6" w:rsidRDefault="00E83BA6" w:rsidP="00612C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47338" w:rsidRPr="009019F7" w:rsidRDefault="009019F7" w:rsidP="009019F7">
      <w:pPr>
        <w:tabs>
          <w:tab w:val="left" w:leader="dot" w:pos="8505"/>
        </w:tabs>
        <w:spacing w:after="0" w:line="240" w:lineRule="auto"/>
        <w:rPr>
          <w:rFonts w:asciiTheme="majorHAnsi" w:hAnsiTheme="majorHAnsi" w:cs="Times New Roman"/>
          <w:b/>
        </w:rPr>
      </w:pPr>
      <w:r w:rsidRPr="009019F7">
        <w:rPr>
          <w:rFonts w:asciiTheme="majorHAnsi" w:hAnsiTheme="majorHAnsi" w:cs="Times New Roman"/>
          <w:b/>
        </w:rPr>
        <w:lastRenderedPageBreak/>
        <w:t xml:space="preserve">I. </w:t>
      </w:r>
      <w:r w:rsidR="00147338" w:rsidRPr="009019F7">
        <w:rPr>
          <w:rFonts w:asciiTheme="majorHAnsi" w:hAnsiTheme="majorHAnsi" w:cs="Times New Roman"/>
          <w:b/>
        </w:rPr>
        <w:t>A JAVASLATTEVŐ ADATAI</w:t>
      </w:r>
    </w:p>
    <w:p w:rsidR="006D65CF" w:rsidRDefault="006D65CF" w:rsidP="009019F7">
      <w:pPr>
        <w:tabs>
          <w:tab w:val="left" w:leader="dot" w:pos="8505"/>
        </w:tabs>
        <w:spacing w:after="0" w:line="240" w:lineRule="auto"/>
        <w:rPr>
          <w:rFonts w:asciiTheme="majorHAnsi" w:hAnsiTheme="majorHAnsi" w:cs="Times New Roman"/>
          <w:b/>
        </w:rPr>
      </w:pPr>
    </w:p>
    <w:p w:rsidR="00E83BA6" w:rsidRPr="009019F7" w:rsidRDefault="00147338" w:rsidP="009019F7">
      <w:pPr>
        <w:tabs>
          <w:tab w:val="left" w:leader="dot" w:pos="8505"/>
        </w:tabs>
        <w:spacing w:after="0" w:line="240" w:lineRule="auto"/>
        <w:rPr>
          <w:rFonts w:asciiTheme="majorHAnsi" w:hAnsiTheme="majorHAnsi" w:cs="Times New Roman"/>
          <w:b/>
        </w:rPr>
      </w:pPr>
      <w:r w:rsidRPr="009019F7">
        <w:rPr>
          <w:rFonts w:asciiTheme="majorHAnsi" w:hAnsiTheme="majorHAnsi" w:cs="Times New Roman"/>
          <w:b/>
        </w:rPr>
        <w:t>1. A javaslatot benyújtó (személy/intézmény/szervezet/vállalkozás) neve:</w:t>
      </w:r>
    </w:p>
    <w:p w:rsidR="009B5B6C" w:rsidRPr="003840B3" w:rsidRDefault="009B5B6C" w:rsidP="007F0C3D">
      <w:pPr>
        <w:tabs>
          <w:tab w:val="left" w:leader="dot" w:pos="8505"/>
        </w:tabs>
        <w:spacing w:after="0" w:line="240" w:lineRule="auto"/>
        <w:ind w:left="284"/>
        <w:rPr>
          <w:rFonts w:asciiTheme="majorHAnsi" w:hAnsiTheme="majorHAnsi" w:cs="Times New Roman"/>
        </w:rPr>
      </w:pPr>
      <w:r w:rsidRPr="003840B3">
        <w:rPr>
          <w:rFonts w:asciiTheme="majorHAnsi" w:hAnsiTheme="majorHAnsi" w:cs="Times New Roman"/>
        </w:rPr>
        <w:t>KŐSZEGI TELEPÜLÉSI ÉRTÉKTÁR TESTÜLET</w:t>
      </w:r>
    </w:p>
    <w:p w:rsidR="007F0C3D" w:rsidRPr="007F0C3D" w:rsidRDefault="007F0C3D" w:rsidP="007F0C3D">
      <w:pPr>
        <w:tabs>
          <w:tab w:val="left" w:leader="dot" w:pos="8505"/>
        </w:tabs>
        <w:spacing w:after="0" w:line="240" w:lineRule="auto"/>
        <w:ind w:left="284"/>
        <w:rPr>
          <w:rFonts w:asciiTheme="majorHAnsi" w:hAnsiTheme="majorHAnsi" w:cs="Times New Roman"/>
          <w:i/>
        </w:rPr>
      </w:pPr>
    </w:p>
    <w:p w:rsidR="00147338" w:rsidRPr="009019F7" w:rsidRDefault="00147338" w:rsidP="009019F7">
      <w:pPr>
        <w:tabs>
          <w:tab w:val="left" w:leader="dot" w:pos="8505"/>
        </w:tabs>
        <w:spacing w:after="0" w:line="240" w:lineRule="auto"/>
        <w:rPr>
          <w:rFonts w:asciiTheme="majorHAnsi" w:hAnsiTheme="majorHAnsi" w:cs="Times New Roman"/>
          <w:b/>
        </w:rPr>
      </w:pPr>
      <w:r w:rsidRPr="009019F7">
        <w:rPr>
          <w:rFonts w:asciiTheme="majorHAnsi" w:hAnsiTheme="majorHAnsi" w:cs="Times New Roman"/>
          <w:b/>
        </w:rPr>
        <w:t xml:space="preserve">2. A javaslatot benyújtó személy vagy a </w:t>
      </w:r>
      <w:r w:rsidRPr="009019F7">
        <w:rPr>
          <w:rFonts w:asciiTheme="majorHAnsi" w:hAnsiTheme="majorHAnsi" w:cs="Times New Roman"/>
          <w:b/>
          <w:u w:val="single"/>
        </w:rPr>
        <w:t>kapcsolattartó személy</w:t>
      </w:r>
      <w:r w:rsidRPr="009019F7">
        <w:rPr>
          <w:rFonts w:asciiTheme="majorHAnsi" w:hAnsiTheme="majorHAnsi" w:cs="Times New Roman"/>
          <w:b/>
        </w:rPr>
        <w:t xml:space="preserve"> adatai:</w:t>
      </w:r>
    </w:p>
    <w:p w:rsidR="00147338" w:rsidRPr="007F0C3D" w:rsidRDefault="00147338" w:rsidP="007F0C3D">
      <w:pPr>
        <w:tabs>
          <w:tab w:val="left" w:leader="dot" w:pos="8505"/>
        </w:tabs>
        <w:spacing w:after="0" w:line="240" w:lineRule="auto"/>
        <w:ind w:left="284"/>
        <w:rPr>
          <w:rFonts w:asciiTheme="majorHAnsi" w:hAnsiTheme="majorHAnsi" w:cs="Times New Roman"/>
        </w:rPr>
      </w:pPr>
      <w:r w:rsidRPr="007F0C3D">
        <w:rPr>
          <w:rFonts w:asciiTheme="majorHAnsi" w:hAnsiTheme="majorHAnsi" w:cs="Times New Roman"/>
        </w:rPr>
        <w:t>Név:</w:t>
      </w:r>
      <w:r w:rsidR="00E83BA6" w:rsidRPr="007F0C3D">
        <w:rPr>
          <w:rFonts w:asciiTheme="majorHAnsi" w:hAnsiTheme="majorHAnsi" w:cs="Times New Roman"/>
        </w:rPr>
        <w:t xml:space="preserve"> </w:t>
      </w:r>
      <w:r w:rsidR="009B5B6C" w:rsidRPr="007F0C3D">
        <w:rPr>
          <w:rFonts w:asciiTheme="majorHAnsi" w:hAnsiTheme="majorHAnsi" w:cs="Times New Roman"/>
        </w:rPr>
        <w:t>RÉVÉSZ JÓZSEF</w:t>
      </w:r>
    </w:p>
    <w:p w:rsidR="00147338" w:rsidRPr="007F0C3D" w:rsidRDefault="00147338" w:rsidP="007F0C3D">
      <w:pPr>
        <w:tabs>
          <w:tab w:val="left" w:leader="dot" w:pos="8505"/>
        </w:tabs>
        <w:spacing w:after="0" w:line="240" w:lineRule="auto"/>
        <w:ind w:left="284"/>
        <w:rPr>
          <w:rFonts w:asciiTheme="majorHAnsi" w:hAnsiTheme="majorHAnsi" w:cs="Times New Roman"/>
        </w:rPr>
      </w:pPr>
      <w:r w:rsidRPr="007F0C3D">
        <w:rPr>
          <w:rFonts w:asciiTheme="majorHAnsi" w:hAnsiTheme="majorHAnsi" w:cs="Times New Roman"/>
        </w:rPr>
        <w:t>Levelezési cím:</w:t>
      </w:r>
      <w:r w:rsidR="00E83BA6" w:rsidRPr="007F0C3D">
        <w:rPr>
          <w:rFonts w:asciiTheme="majorHAnsi" w:hAnsiTheme="majorHAnsi" w:cs="Times New Roman"/>
        </w:rPr>
        <w:t xml:space="preserve"> </w:t>
      </w:r>
      <w:r w:rsidR="009B5B6C" w:rsidRPr="007F0C3D">
        <w:rPr>
          <w:rFonts w:asciiTheme="majorHAnsi" w:hAnsiTheme="majorHAnsi" w:cs="Times New Roman"/>
        </w:rPr>
        <w:t>9730, KŐSZEG, JURISICS TÉR 6.</w:t>
      </w:r>
    </w:p>
    <w:p w:rsidR="00147338" w:rsidRPr="007F0C3D" w:rsidRDefault="00147338" w:rsidP="007F0C3D">
      <w:pPr>
        <w:tabs>
          <w:tab w:val="left" w:leader="dot" w:pos="8505"/>
        </w:tabs>
        <w:spacing w:after="0" w:line="240" w:lineRule="auto"/>
        <w:ind w:left="284"/>
        <w:rPr>
          <w:rFonts w:asciiTheme="majorHAnsi" w:hAnsiTheme="majorHAnsi" w:cs="Times New Roman"/>
        </w:rPr>
      </w:pPr>
      <w:r w:rsidRPr="007F0C3D">
        <w:rPr>
          <w:rFonts w:asciiTheme="majorHAnsi" w:hAnsiTheme="majorHAnsi" w:cs="Times New Roman"/>
        </w:rPr>
        <w:t>Telefonszám:</w:t>
      </w:r>
      <w:r w:rsidR="00E83BA6" w:rsidRPr="007F0C3D">
        <w:rPr>
          <w:rFonts w:asciiTheme="majorHAnsi" w:hAnsiTheme="majorHAnsi" w:cs="Times New Roman"/>
        </w:rPr>
        <w:t xml:space="preserve"> </w:t>
      </w:r>
      <w:r w:rsidR="009B5B6C" w:rsidRPr="007F0C3D">
        <w:rPr>
          <w:rFonts w:asciiTheme="majorHAnsi" w:hAnsiTheme="majorHAnsi" w:cs="Times New Roman"/>
        </w:rPr>
        <w:t>+36 94 360-240</w:t>
      </w:r>
    </w:p>
    <w:p w:rsidR="00147338" w:rsidRPr="007F0C3D" w:rsidRDefault="00147338" w:rsidP="007F0C3D">
      <w:pPr>
        <w:tabs>
          <w:tab w:val="left" w:leader="dot" w:pos="8505"/>
        </w:tabs>
        <w:spacing w:after="0" w:line="240" w:lineRule="auto"/>
        <w:ind w:left="284"/>
        <w:rPr>
          <w:rFonts w:asciiTheme="majorHAnsi" w:hAnsiTheme="majorHAnsi" w:cs="Times New Roman"/>
        </w:rPr>
      </w:pPr>
      <w:r w:rsidRPr="007F0C3D">
        <w:rPr>
          <w:rFonts w:asciiTheme="majorHAnsi" w:hAnsiTheme="majorHAnsi" w:cs="Times New Roman"/>
        </w:rPr>
        <w:t>E-mail cím:</w:t>
      </w:r>
      <w:r w:rsidR="00E83BA6" w:rsidRPr="007F0C3D">
        <w:rPr>
          <w:rFonts w:asciiTheme="majorHAnsi" w:hAnsiTheme="majorHAnsi" w:cs="Times New Roman"/>
        </w:rPr>
        <w:t xml:space="preserve"> </w:t>
      </w:r>
      <w:r w:rsidR="009B5B6C" w:rsidRPr="007F0C3D">
        <w:rPr>
          <w:rFonts w:asciiTheme="majorHAnsi" w:hAnsiTheme="majorHAnsi" w:cs="Times New Roman"/>
        </w:rPr>
        <w:t>varosimuzeum@koszegimuzeumok.hu</w:t>
      </w:r>
    </w:p>
    <w:p w:rsidR="007F0C3D" w:rsidRDefault="007F0C3D" w:rsidP="009019F7">
      <w:pPr>
        <w:spacing w:after="0" w:line="240" w:lineRule="auto"/>
        <w:rPr>
          <w:rFonts w:asciiTheme="majorHAnsi" w:hAnsiTheme="majorHAnsi" w:cs="Times New Roman"/>
          <w:b/>
        </w:rPr>
      </w:pPr>
    </w:p>
    <w:p w:rsidR="006D65CF" w:rsidRDefault="006D65CF" w:rsidP="009019F7">
      <w:pPr>
        <w:spacing w:after="0" w:line="240" w:lineRule="auto"/>
        <w:rPr>
          <w:rFonts w:asciiTheme="majorHAnsi" w:hAnsiTheme="majorHAnsi" w:cs="Times New Roman"/>
          <w:b/>
        </w:rPr>
      </w:pPr>
    </w:p>
    <w:p w:rsidR="00147338" w:rsidRPr="009019F7" w:rsidRDefault="00147338" w:rsidP="009019F7">
      <w:pPr>
        <w:spacing w:after="0" w:line="240" w:lineRule="auto"/>
        <w:rPr>
          <w:rFonts w:asciiTheme="majorHAnsi" w:hAnsiTheme="majorHAnsi" w:cs="Times New Roman"/>
          <w:b/>
        </w:rPr>
      </w:pPr>
      <w:r w:rsidRPr="009019F7">
        <w:rPr>
          <w:rFonts w:asciiTheme="majorHAnsi" w:hAnsiTheme="majorHAnsi" w:cs="Times New Roman"/>
          <w:b/>
        </w:rPr>
        <w:t>II.</w:t>
      </w:r>
      <w:r w:rsidR="009019F7" w:rsidRPr="009019F7">
        <w:rPr>
          <w:rFonts w:asciiTheme="majorHAnsi" w:hAnsiTheme="majorHAnsi" w:cs="Times New Roman"/>
          <w:b/>
        </w:rPr>
        <w:t xml:space="preserve"> </w:t>
      </w:r>
      <w:r w:rsidRPr="009019F7">
        <w:rPr>
          <w:rFonts w:asciiTheme="majorHAnsi" w:hAnsiTheme="majorHAnsi" w:cs="Times New Roman"/>
          <w:b/>
        </w:rPr>
        <w:t>A NEMZETI ÉRTÉK ADATAI</w:t>
      </w:r>
    </w:p>
    <w:p w:rsidR="006D65CF" w:rsidRDefault="006D65CF" w:rsidP="007F0C3D">
      <w:pPr>
        <w:tabs>
          <w:tab w:val="left" w:leader="dot" w:pos="8505"/>
        </w:tabs>
        <w:spacing w:after="0" w:line="240" w:lineRule="auto"/>
        <w:rPr>
          <w:rFonts w:asciiTheme="majorHAnsi" w:hAnsiTheme="majorHAnsi" w:cs="Times New Roman"/>
          <w:b/>
        </w:rPr>
      </w:pPr>
    </w:p>
    <w:p w:rsidR="00147338" w:rsidRPr="003840B3" w:rsidRDefault="00147338" w:rsidP="007F0C3D">
      <w:pPr>
        <w:tabs>
          <w:tab w:val="left" w:leader="dot" w:pos="8505"/>
        </w:tabs>
        <w:spacing w:after="0" w:line="240" w:lineRule="auto"/>
        <w:rPr>
          <w:rFonts w:asciiTheme="majorHAnsi" w:hAnsiTheme="majorHAnsi" w:cs="Times New Roman"/>
          <w:b/>
        </w:rPr>
      </w:pPr>
      <w:r w:rsidRPr="003840B3">
        <w:rPr>
          <w:rFonts w:asciiTheme="majorHAnsi" w:hAnsiTheme="majorHAnsi" w:cs="Times New Roman"/>
          <w:b/>
        </w:rPr>
        <w:t>1. A nemzeti érték megnevezése</w:t>
      </w:r>
      <w:r w:rsidR="00E83BA6" w:rsidRPr="003840B3">
        <w:rPr>
          <w:rFonts w:asciiTheme="majorHAnsi" w:hAnsiTheme="majorHAnsi" w:cs="Times New Roman"/>
          <w:b/>
        </w:rPr>
        <w:t xml:space="preserve">: </w:t>
      </w:r>
      <w:r w:rsidR="009B5B6C" w:rsidRPr="003840B3">
        <w:rPr>
          <w:rFonts w:asciiTheme="majorHAnsi" w:hAnsiTheme="majorHAnsi" w:cs="Times New Roman"/>
          <w:b/>
        </w:rPr>
        <w:t>SZŐLŐ JÖVÉSNEK KÖNYVE</w:t>
      </w:r>
    </w:p>
    <w:p w:rsidR="006D65CF" w:rsidRDefault="006D65CF" w:rsidP="007F0C3D">
      <w:pPr>
        <w:tabs>
          <w:tab w:val="left" w:leader="dot" w:pos="8505"/>
        </w:tabs>
        <w:spacing w:after="0" w:line="240" w:lineRule="auto"/>
        <w:rPr>
          <w:rFonts w:asciiTheme="majorHAnsi" w:hAnsiTheme="majorHAnsi" w:cs="Times New Roman"/>
          <w:b/>
        </w:rPr>
      </w:pPr>
    </w:p>
    <w:p w:rsidR="00147338" w:rsidRPr="003840B3" w:rsidRDefault="00147338" w:rsidP="007F0C3D">
      <w:pPr>
        <w:tabs>
          <w:tab w:val="left" w:leader="dot" w:pos="8505"/>
        </w:tabs>
        <w:spacing w:after="0" w:line="240" w:lineRule="auto"/>
        <w:rPr>
          <w:rFonts w:asciiTheme="majorHAnsi" w:hAnsiTheme="majorHAnsi" w:cs="Times New Roman"/>
          <w:b/>
        </w:rPr>
      </w:pPr>
      <w:r w:rsidRPr="003840B3">
        <w:rPr>
          <w:rFonts w:asciiTheme="majorHAnsi" w:hAnsiTheme="majorHAnsi" w:cs="Times New Roman"/>
          <w:b/>
        </w:rPr>
        <w:t>2. A nemzeti érték szakterületenkénti kategóriák szerinti besorolása</w:t>
      </w:r>
    </w:p>
    <w:p w:rsidR="007F0C3D" w:rsidRPr="003840B3" w:rsidRDefault="001E2123" w:rsidP="007F0C3D">
      <w:pPr>
        <w:tabs>
          <w:tab w:val="left" w:leader="dot" w:pos="8505"/>
        </w:tabs>
        <w:spacing w:after="0" w:line="240" w:lineRule="auto"/>
        <w:ind w:left="284"/>
        <w:rPr>
          <w:rFonts w:asciiTheme="majorHAnsi" w:hAnsiTheme="majorHAnsi" w:cs="Times New Roman"/>
          <w:b/>
          <w:u w:val="single"/>
        </w:rPr>
      </w:pPr>
      <w:r w:rsidRPr="003840B3">
        <w:rPr>
          <w:rFonts w:asciiTheme="majorHAnsi" w:hAnsiTheme="majorHAnsi" w:cs="Times New Roman"/>
          <w:b/>
        </w:rPr>
        <w:sym w:font="Wingdings 2" w:char="F053"/>
      </w:r>
      <w:r w:rsidR="00147338" w:rsidRPr="003840B3">
        <w:rPr>
          <w:rFonts w:asciiTheme="majorHAnsi" w:hAnsiTheme="majorHAnsi" w:cs="Times New Roman"/>
          <w:b/>
        </w:rPr>
        <w:t xml:space="preserve"> </w:t>
      </w:r>
      <w:proofErr w:type="gramStart"/>
      <w:r w:rsidR="00147338" w:rsidRPr="003840B3">
        <w:rPr>
          <w:rFonts w:asciiTheme="majorHAnsi" w:hAnsiTheme="majorHAnsi" w:cs="Times New Roman"/>
          <w:b/>
          <w:u w:val="single"/>
        </w:rPr>
        <w:t>agrár-</w:t>
      </w:r>
      <w:proofErr w:type="gramEnd"/>
      <w:r w:rsidR="00147338" w:rsidRPr="003840B3">
        <w:rPr>
          <w:rFonts w:asciiTheme="majorHAnsi" w:hAnsiTheme="majorHAnsi" w:cs="Times New Roman"/>
          <w:b/>
          <w:u w:val="single"/>
        </w:rPr>
        <w:t xml:space="preserve"> és élelmiszergazdaság</w:t>
      </w:r>
      <w:r w:rsidR="007F0C3D" w:rsidRPr="003840B3">
        <w:rPr>
          <w:rFonts w:asciiTheme="majorHAnsi" w:hAnsiTheme="majorHAnsi" w:cs="Times New Roman"/>
          <w:b/>
          <w:u w:val="single"/>
        </w:rPr>
        <w:t xml:space="preserve"> </w:t>
      </w:r>
    </w:p>
    <w:p w:rsidR="00147338" w:rsidRPr="007F0C3D" w:rsidRDefault="00C87CA5" w:rsidP="007F0C3D">
      <w:pPr>
        <w:tabs>
          <w:tab w:val="left" w:leader="dot" w:pos="8505"/>
        </w:tabs>
        <w:spacing w:after="0" w:line="240" w:lineRule="auto"/>
        <w:ind w:left="284"/>
        <w:rPr>
          <w:rFonts w:asciiTheme="majorHAnsi" w:hAnsiTheme="majorHAnsi" w:cs="Times New Roman"/>
        </w:rPr>
      </w:pPr>
      <w:r w:rsidRPr="007F0C3D">
        <w:rPr>
          <w:rFonts w:asciiTheme="majorHAnsi" w:hAnsiTheme="majorHAnsi" w:cs="Times New Roman"/>
        </w:rPr>
        <w:sym w:font="Wingdings" w:char="F0A8"/>
      </w:r>
      <w:r w:rsidR="00147338" w:rsidRPr="007F0C3D">
        <w:rPr>
          <w:rFonts w:asciiTheme="majorHAnsi" w:hAnsiTheme="majorHAnsi" w:cs="Times New Roman"/>
        </w:rPr>
        <w:t xml:space="preserve"> </w:t>
      </w:r>
      <w:proofErr w:type="gramStart"/>
      <w:r w:rsidR="00147338" w:rsidRPr="007F0C3D">
        <w:rPr>
          <w:rFonts w:asciiTheme="majorHAnsi" w:hAnsiTheme="majorHAnsi" w:cs="Times New Roman"/>
        </w:rPr>
        <w:t>eg</w:t>
      </w:r>
      <w:r w:rsidR="00147338" w:rsidRPr="007F0C3D">
        <w:rPr>
          <w:rFonts w:asciiTheme="majorHAnsi" w:hAnsiTheme="majorHAnsi" w:cs="Cambria"/>
        </w:rPr>
        <w:t>é</w:t>
      </w:r>
      <w:r w:rsidR="00147338" w:rsidRPr="007F0C3D">
        <w:rPr>
          <w:rFonts w:asciiTheme="majorHAnsi" w:hAnsiTheme="majorHAnsi" w:cs="Times New Roman"/>
        </w:rPr>
        <w:t>szs</w:t>
      </w:r>
      <w:r w:rsidR="00147338" w:rsidRPr="007F0C3D">
        <w:rPr>
          <w:rFonts w:asciiTheme="majorHAnsi" w:hAnsiTheme="majorHAnsi" w:cs="Cambria"/>
        </w:rPr>
        <w:t>é</w:t>
      </w:r>
      <w:r w:rsidR="00147338" w:rsidRPr="007F0C3D">
        <w:rPr>
          <w:rFonts w:asciiTheme="majorHAnsi" w:hAnsiTheme="majorHAnsi" w:cs="Times New Roman"/>
        </w:rPr>
        <w:t>g</w:t>
      </w:r>
      <w:proofErr w:type="gramEnd"/>
      <w:r w:rsidR="00147338" w:rsidRPr="007F0C3D">
        <w:rPr>
          <w:rFonts w:asciiTheme="majorHAnsi" w:hAnsiTheme="majorHAnsi" w:cs="Times New Roman"/>
        </w:rPr>
        <w:t xml:space="preserve"> </w:t>
      </w:r>
      <w:r w:rsidR="00147338" w:rsidRPr="007F0C3D">
        <w:rPr>
          <w:rFonts w:asciiTheme="majorHAnsi" w:hAnsiTheme="majorHAnsi" w:cs="Cambria"/>
        </w:rPr>
        <w:t>é</w:t>
      </w:r>
      <w:r w:rsidR="00147338" w:rsidRPr="007F0C3D">
        <w:rPr>
          <w:rFonts w:asciiTheme="majorHAnsi" w:hAnsiTheme="majorHAnsi" w:cs="Times New Roman"/>
        </w:rPr>
        <w:t xml:space="preserve">s </w:t>
      </w:r>
      <w:r w:rsidR="00147338" w:rsidRPr="007F0C3D">
        <w:rPr>
          <w:rFonts w:asciiTheme="majorHAnsi" w:hAnsiTheme="majorHAnsi" w:cs="Cambria"/>
        </w:rPr>
        <w:t>é</w:t>
      </w:r>
      <w:r w:rsidR="00147338" w:rsidRPr="007F0C3D">
        <w:rPr>
          <w:rFonts w:asciiTheme="majorHAnsi" w:hAnsiTheme="majorHAnsi" w:cs="Times New Roman"/>
        </w:rPr>
        <w:t>letm</w:t>
      </w:r>
      <w:r w:rsidR="00147338" w:rsidRPr="007F0C3D">
        <w:rPr>
          <w:rFonts w:asciiTheme="majorHAnsi" w:hAnsiTheme="majorHAnsi" w:cs="Cambria"/>
        </w:rPr>
        <w:t>ó</w:t>
      </w:r>
      <w:r w:rsidR="00147338" w:rsidRPr="007F0C3D">
        <w:rPr>
          <w:rFonts w:asciiTheme="majorHAnsi" w:hAnsiTheme="majorHAnsi" w:cs="Times New Roman"/>
        </w:rPr>
        <w:t>d</w:t>
      </w:r>
    </w:p>
    <w:p w:rsidR="00147338" w:rsidRPr="007F0C3D" w:rsidRDefault="00C87CA5" w:rsidP="007F0C3D">
      <w:pPr>
        <w:tabs>
          <w:tab w:val="left" w:leader="dot" w:pos="8505"/>
        </w:tabs>
        <w:spacing w:after="0" w:line="240" w:lineRule="auto"/>
        <w:ind w:left="284"/>
        <w:rPr>
          <w:rFonts w:asciiTheme="majorHAnsi" w:hAnsiTheme="majorHAnsi" w:cs="Times New Roman"/>
          <w:i/>
        </w:rPr>
      </w:pPr>
      <w:r w:rsidRPr="007F0C3D">
        <w:rPr>
          <w:rFonts w:asciiTheme="majorHAnsi" w:hAnsiTheme="majorHAnsi" w:cs="Times New Roman"/>
        </w:rPr>
        <w:sym w:font="Wingdings" w:char="F0A8"/>
      </w:r>
      <w:r w:rsidR="00E83BA6" w:rsidRPr="007F0C3D">
        <w:rPr>
          <w:rFonts w:asciiTheme="majorHAnsi" w:hAnsiTheme="majorHAnsi" w:cs="Times New Roman"/>
        </w:rPr>
        <w:t xml:space="preserve"> </w:t>
      </w:r>
      <w:proofErr w:type="gramStart"/>
      <w:r w:rsidR="00147338" w:rsidRPr="003A4989">
        <w:rPr>
          <w:rFonts w:asciiTheme="majorHAnsi" w:hAnsiTheme="majorHAnsi" w:cs="Times New Roman"/>
        </w:rPr>
        <w:t>épített</w:t>
      </w:r>
      <w:proofErr w:type="gramEnd"/>
      <w:r w:rsidR="00147338" w:rsidRPr="003A4989">
        <w:rPr>
          <w:rFonts w:asciiTheme="majorHAnsi" w:hAnsiTheme="majorHAnsi" w:cs="Times New Roman"/>
        </w:rPr>
        <w:t xml:space="preserve"> környezet</w:t>
      </w:r>
    </w:p>
    <w:p w:rsidR="00147338" w:rsidRPr="007F0C3D" w:rsidRDefault="00C87CA5" w:rsidP="007F0C3D">
      <w:pPr>
        <w:tabs>
          <w:tab w:val="left" w:leader="dot" w:pos="8505"/>
        </w:tabs>
        <w:spacing w:after="0" w:line="240" w:lineRule="auto"/>
        <w:ind w:left="284"/>
        <w:rPr>
          <w:rFonts w:asciiTheme="majorHAnsi" w:hAnsiTheme="majorHAnsi" w:cs="Times New Roman"/>
        </w:rPr>
      </w:pPr>
      <w:r w:rsidRPr="007F0C3D">
        <w:rPr>
          <w:rFonts w:asciiTheme="majorHAnsi" w:hAnsiTheme="majorHAnsi" w:cs="Times New Roman"/>
        </w:rPr>
        <w:sym w:font="Wingdings" w:char="F0A8"/>
      </w:r>
      <w:r w:rsidR="00147338" w:rsidRPr="007F0C3D">
        <w:rPr>
          <w:rFonts w:asciiTheme="majorHAnsi" w:hAnsiTheme="majorHAnsi" w:cs="Times New Roman"/>
        </w:rPr>
        <w:t xml:space="preserve"> </w:t>
      </w:r>
      <w:proofErr w:type="gramStart"/>
      <w:r w:rsidR="00147338" w:rsidRPr="007F0C3D">
        <w:rPr>
          <w:rFonts w:asciiTheme="majorHAnsi" w:hAnsiTheme="majorHAnsi" w:cs="Times New Roman"/>
        </w:rPr>
        <w:t>ipari</w:t>
      </w:r>
      <w:proofErr w:type="gramEnd"/>
      <w:r w:rsidR="00147338" w:rsidRPr="007F0C3D">
        <w:rPr>
          <w:rFonts w:asciiTheme="majorHAnsi" w:hAnsiTheme="majorHAnsi" w:cs="Times New Roman"/>
        </w:rPr>
        <w:t xml:space="preserve"> </w:t>
      </w:r>
      <w:r w:rsidR="00147338" w:rsidRPr="007F0C3D">
        <w:rPr>
          <w:rFonts w:asciiTheme="majorHAnsi" w:hAnsiTheme="majorHAnsi" w:cs="Cambria"/>
        </w:rPr>
        <w:t>é</w:t>
      </w:r>
      <w:r w:rsidR="00147338" w:rsidRPr="007F0C3D">
        <w:rPr>
          <w:rFonts w:asciiTheme="majorHAnsi" w:hAnsiTheme="majorHAnsi" w:cs="Times New Roman"/>
        </w:rPr>
        <w:t>s m</w:t>
      </w:r>
      <w:r w:rsidR="00147338" w:rsidRPr="007F0C3D">
        <w:rPr>
          <w:rFonts w:asciiTheme="majorHAnsi" w:hAnsiTheme="majorHAnsi" w:cs="Cambria"/>
        </w:rPr>
        <w:t>ű</w:t>
      </w:r>
      <w:r w:rsidR="00147338" w:rsidRPr="007F0C3D">
        <w:rPr>
          <w:rFonts w:asciiTheme="majorHAnsi" w:hAnsiTheme="majorHAnsi" w:cs="Times New Roman"/>
        </w:rPr>
        <w:t>szaki megold</w:t>
      </w:r>
      <w:r w:rsidR="00147338" w:rsidRPr="007F0C3D">
        <w:rPr>
          <w:rFonts w:asciiTheme="majorHAnsi" w:hAnsiTheme="majorHAnsi" w:cs="Cambria"/>
        </w:rPr>
        <w:t>á</w:t>
      </w:r>
      <w:r w:rsidR="00147338" w:rsidRPr="007F0C3D">
        <w:rPr>
          <w:rFonts w:asciiTheme="majorHAnsi" w:hAnsiTheme="majorHAnsi" w:cs="Times New Roman"/>
        </w:rPr>
        <w:t>sok</w:t>
      </w:r>
    </w:p>
    <w:p w:rsidR="00147338" w:rsidRPr="007F0C3D" w:rsidRDefault="00C87CA5" w:rsidP="007F0C3D">
      <w:pPr>
        <w:tabs>
          <w:tab w:val="left" w:leader="dot" w:pos="8505"/>
        </w:tabs>
        <w:spacing w:after="0" w:line="240" w:lineRule="auto"/>
        <w:ind w:left="284"/>
        <w:rPr>
          <w:rFonts w:asciiTheme="majorHAnsi" w:hAnsiTheme="majorHAnsi" w:cs="Times New Roman"/>
        </w:rPr>
      </w:pPr>
      <w:r w:rsidRPr="007F0C3D">
        <w:rPr>
          <w:rFonts w:asciiTheme="majorHAnsi" w:hAnsiTheme="majorHAnsi" w:cs="Times New Roman"/>
        </w:rPr>
        <w:sym w:font="Wingdings" w:char="F0A8"/>
      </w:r>
      <w:r w:rsidR="00147338" w:rsidRPr="007F0C3D">
        <w:rPr>
          <w:rFonts w:asciiTheme="majorHAnsi" w:hAnsiTheme="majorHAnsi" w:cs="Times New Roman"/>
        </w:rPr>
        <w:t xml:space="preserve"> </w:t>
      </w:r>
      <w:proofErr w:type="gramStart"/>
      <w:r w:rsidR="00147338" w:rsidRPr="007F0C3D">
        <w:rPr>
          <w:rFonts w:asciiTheme="majorHAnsi" w:hAnsiTheme="majorHAnsi" w:cs="Times New Roman"/>
        </w:rPr>
        <w:t>kultur</w:t>
      </w:r>
      <w:r w:rsidR="00147338" w:rsidRPr="007F0C3D">
        <w:rPr>
          <w:rFonts w:asciiTheme="majorHAnsi" w:hAnsiTheme="majorHAnsi" w:cs="Cambria"/>
        </w:rPr>
        <w:t>á</w:t>
      </w:r>
      <w:r w:rsidR="00147338" w:rsidRPr="007F0C3D">
        <w:rPr>
          <w:rFonts w:asciiTheme="majorHAnsi" w:hAnsiTheme="majorHAnsi" w:cs="Times New Roman"/>
        </w:rPr>
        <w:t>lis</w:t>
      </w:r>
      <w:proofErr w:type="gramEnd"/>
      <w:r w:rsidR="00147338" w:rsidRPr="007F0C3D">
        <w:rPr>
          <w:rFonts w:asciiTheme="majorHAnsi" w:hAnsiTheme="majorHAnsi" w:cs="Times New Roman"/>
        </w:rPr>
        <w:t xml:space="preserve"> </w:t>
      </w:r>
      <w:r w:rsidR="00147338" w:rsidRPr="007F0C3D">
        <w:rPr>
          <w:rFonts w:asciiTheme="majorHAnsi" w:hAnsiTheme="majorHAnsi" w:cs="Cambria"/>
        </w:rPr>
        <w:t>ö</w:t>
      </w:r>
      <w:r w:rsidR="00147338" w:rsidRPr="007F0C3D">
        <w:rPr>
          <w:rFonts w:asciiTheme="majorHAnsi" w:hAnsiTheme="majorHAnsi" w:cs="Times New Roman"/>
        </w:rPr>
        <w:t>r</w:t>
      </w:r>
      <w:r w:rsidR="00147338" w:rsidRPr="007F0C3D">
        <w:rPr>
          <w:rFonts w:asciiTheme="majorHAnsi" w:hAnsiTheme="majorHAnsi" w:cs="Cambria"/>
        </w:rPr>
        <w:t>ö</w:t>
      </w:r>
      <w:r w:rsidR="00147338" w:rsidRPr="007F0C3D">
        <w:rPr>
          <w:rFonts w:asciiTheme="majorHAnsi" w:hAnsiTheme="majorHAnsi" w:cs="Times New Roman"/>
        </w:rPr>
        <w:t>ks</w:t>
      </w:r>
      <w:r w:rsidR="00147338" w:rsidRPr="007F0C3D">
        <w:rPr>
          <w:rFonts w:asciiTheme="majorHAnsi" w:hAnsiTheme="majorHAnsi" w:cs="Cambria"/>
        </w:rPr>
        <w:t>é</w:t>
      </w:r>
      <w:r w:rsidR="00147338" w:rsidRPr="007F0C3D">
        <w:rPr>
          <w:rFonts w:asciiTheme="majorHAnsi" w:hAnsiTheme="majorHAnsi" w:cs="Times New Roman"/>
        </w:rPr>
        <w:t>g</w:t>
      </w:r>
    </w:p>
    <w:p w:rsidR="00147338" w:rsidRPr="007F0C3D" w:rsidRDefault="00C87CA5" w:rsidP="007F0C3D">
      <w:pPr>
        <w:tabs>
          <w:tab w:val="left" w:leader="dot" w:pos="8505"/>
        </w:tabs>
        <w:spacing w:after="0" w:line="240" w:lineRule="auto"/>
        <w:ind w:left="284"/>
        <w:rPr>
          <w:rFonts w:asciiTheme="majorHAnsi" w:hAnsiTheme="majorHAnsi" w:cs="Times New Roman"/>
        </w:rPr>
      </w:pPr>
      <w:r w:rsidRPr="007F0C3D">
        <w:rPr>
          <w:rFonts w:asciiTheme="majorHAnsi" w:hAnsiTheme="majorHAnsi" w:cs="Times New Roman"/>
        </w:rPr>
        <w:sym w:font="Wingdings" w:char="F0A8"/>
      </w:r>
      <w:r w:rsidR="00147338" w:rsidRPr="007F0C3D">
        <w:rPr>
          <w:rFonts w:asciiTheme="majorHAnsi" w:hAnsiTheme="majorHAnsi" w:cs="Times New Roman"/>
        </w:rPr>
        <w:t xml:space="preserve"> </w:t>
      </w:r>
      <w:proofErr w:type="gramStart"/>
      <w:r w:rsidR="00147338" w:rsidRPr="007F0C3D">
        <w:rPr>
          <w:rFonts w:asciiTheme="majorHAnsi" w:hAnsiTheme="majorHAnsi" w:cs="Times New Roman"/>
        </w:rPr>
        <w:t>sport</w:t>
      </w:r>
      <w:proofErr w:type="gramEnd"/>
    </w:p>
    <w:p w:rsidR="00147338" w:rsidRPr="007F0C3D" w:rsidRDefault="00C87CA5" w:rsidP="007F0C3D">
      <w:pPr>
        <w:tabs>
          <w:tab w:val="left" w:leader="dot" w:pos="8505"/>
        </w:tabs>
        <w:spacing w:after="0" w:line="240" w:lineRule="auto"/>
        <w:ind w:left="284"/>
        <w:rPr>
          <w:rFonts w:asciiTheme="majorHAnsi" w:hAnsiTheme="majorHAnsi" w:cs="Times New Roman"/>
        </w:rPr>
      </w:pPr>
      <w:r w:rsidRPr="007F0C3D">
        <w:rPr>
          <w:rFonts w:asciiTheme="majorHAnsi" w:hAnsiTheme="majorHAnsi" w:cs="Times New Roman"/>
        </w:rPr>
        <w:sym w:font="Wingdings" w:char="F0A8"/>
      </w:r>
      <w:r w:rsidR="00147338" w:rsidRPr="007F0C3D">
        <w:rPr>
          <w:rFonts w:asciiTheme="majorHAnsi" w:hAnsiTheme="majorHAnsi" w:cs="Times New Roman"/>
        </w:rPr>
        <w:t xml:space="preserve"> </w:t>
      </w:r>
      <w:proofErr w:type="gramStart"/>
      <w:r w:rsidR="00147338" w:rsidRPr="007F0C3D">
        <w:rPr>
          <w:rFonts w:asciiTheme="majorHAnsi" w:hAnsiTheme="majorHAnsi" w:cs="Times New Roman"/>
        </w:rPr>
        <w:t>term</w:t>
      </w:r>
      <w:r w:rsidR="00147338" w:rsidRPr="007F0C3D">
        <w:rPr>
          <w:rFonts w:asciiTheme="majorHAnsi" w:hAnsiTheme="majorHAnsi" w:cs="Cambria"/>
        </w:rPr>
        <w:t>é</w:t>
      </w:r>
      <w:r w:rsidR="00147338" w:rsidRPr="007F0C3D">
        <w:rPr>
          <w:rFonts w:asciiTheme="majorHAnsi" w:hAnsiTheme="majorHAnsi" w:cs="Times New Roman"/>
        </w:rPr>
        <w:t>szeti</w:t>
      </w:r>
      <w:proofErr w:type="gramEnd"/>
      <w:r w:rsidR="00147338" w:rsidRPr="007F0C3D">
        <w:rPr>
          <w:rFonts w:asciiTheme="majorHAnsi" w:hAnsiTheme="majorHAnsi" w:cs="Times New Roman"/>
        </w:rPr>
        <w:t xml:space="preserve"> k</w:t>
      </w:r>
      <w:r w:rsidR="00147338" w:rsidRPr="007F0C3D">
        <w:rPr>
          <w:rFonts w:asciiTheme="majorHAnsi" w:hAnsiTheme="majorHAnsi" w:cs="Cambria"/>
        </w:rPr>
        <w:t>ö</w:t>
      </w:r>
      <w:r w:rsidR="00147338" w:rsidRPr="007F0C3D">
        <w:rPr>
          <w:rFonts w:asciiTheme="majorHAnsi" w:hAnsiTheme="majorHAnsi" w:cs="Times New Roman"/>
        </w:rPr>
        <w:t>rnyezet</w:t>
      </w:r>
    </w:p>
    <w:p w:rsidR="00147338" w:rsidRPr="009019F7" w:rsidRDefault="00C87CA5" w:rsidP="007F0C3D">
      <w:pPr>
        <w:tabs>
          <w:tab w:val="left" w:leader="dot" w:pos="8505"/>
        </w:tabs>
        <w:spacing w:after="0" w:line="240" w:lineRule="auto"/>
        <w:ind w:left="284"/>
        <w:rPr>
          <w:rFonts w:asciiTheme="majorHAnsi" w:hAnsiTheme="majorHAnsi" w:cs="Times New Roman"/>
        </w:rPr>
      </w:pPr>
      <w:r w:rsidRPr="007F0C3D">
        <w:rPr>
          <w:rFonts w:asciiTheme="majorHAnsi" w:hAnsiTheme="majorHAnsi" w:cs="Times New Roman"/>
        </w:rPr>
        <w:sym w:font="Wingdings" w:char="F0A8"/>
      </w:r>
      <w:r w:rsidR="00147338" w:rsidRPr="009019F7">
        <w:rPr>
          <w:rFonts w:asciiTheme="majorHAnsi" w:hAnsiTheme="majorHAnsi" w:cs="Times New Roman"/>
        </w:rPr>
        <w:t xml:space="preserve"> </w:t>
      </w:r>
      <w:proofErr w:type="gramStart"/>
      <w:r w:rsidR="00147338" w:rsidRPr="009019F7">
        <w:rPr>
          <w:rFonts w:asciiTheme="majorHAnsi" w:hAnsiTheme="majorHAnsi" w:cs="Times New Roman"/>
        </w:rPr>
        <w:t>turizmus</w:t>
      </w:r>
      <w:proofErr w:type="gramEnd"/>
    </w:p>
    <w:p w:rsidR="00147338" w:rsidRPr="009019F7" w:rsidRDefault="00147338" w:rsidP="009019F7">
      <w:pPr>
        <w:tabs>
          <w:tab w:val="left" w:leader="dot" w:pos="8505"/>
        </w:tabs>
        <w:spacing w:after="0" w:line="240" w:lineRule="auto"/>
        <w:rPr>
          <w:rFonts w:asciiTheme="majorHAnsi" w:hAnsiTheme="majorHAnsi" w:cs="Times New Roman"/>
        </w:rPr>
      </w:pPr>
    </w:p>
    <w:p w:rsidR="00147338" w:rsidRPr="003840B3" w:rsidRDefault="00147338" w:rsidP="007F0C3D">
      <w:pPr>
        <w:tabs>
          <w:tab w:val="left" w:leader="dot" w:pos="8505"/>
        </w:tabs>
        <w:spacing w:after="0" w:line="240" w:lineRule="auto"/>
        <w:rPr>
          <w:rFonts w:asciiTheme="majorHAnsi" w:hAnsiTheme="majorHAnsi" w:cs="Times New Roman"/>
          <w:b/>
        </w:rPr>
      </w:pPr>
      <w:r w:rsidRPr="003840B3">
        <w:rPr>
          <w:rFonts w:asciiTheme="majorHAnsi" w:hAnsiTheme="majorHAnsi" w:cs="Times New Roman"/>
          <w:b/>
        </w:rPr>
        <w:t>3. A nemzeti érték fellelhetőségének helye</w:t>
      </w:r>
    </w:p>
    <w:p w:rsidR="00612C65" w:rsidRPr="007F0C3D" w:rsidRDefault="001E2123" w:rsidP="007F0C3D">
      <w:pPr>
        <w:tabs>
          <w:tab w:val="left" w:leader="dot" w:pos="8505"/>
        </w:tabs>
        <w:spacing w:after="0" w:line="240" w:lineRule="auto"/>
        <w:ind w:left="284"/>
        <w:rPr>
          <w:rFonts w:asciiTheme="majorHAnsi" w:hAnsiTheme="majorHAnsi" w:cs="Times New Roman"/>
        </w:rPr>
      </w:pPr>
      <w:r w:rsidRPr="007F0C3D">
        <w:rPr>
          <w:rFonts w:asciiTheme="majorHAnsi" w:hAnsiTheme="majorHAnsi" w:cs="Times New Roman"/>
        </w:rPr>
        <w:t>9730 KŐSZEG, RAJNIS UTCA 9. KŐSZEGI VÁRKIÁLLÍTÁS</w:t>
      </w:r>
    </w:p>
    <w:p w:rsidR="00612C65" w:rsidRPr="009019F7" w:rsidRDefault="00612C65" w:rsidP="009019F7">
      <w:pPr>
        <w:spacing w:after="0" w:line="240" w:lineRule="auto"/>
        <w:rPr>
          <w:rFonts w:asciiTheme="majorHAnsi" w:hAnsiTheme="majorHAnsi" w:cs="Times New Roman"/>
          <w:i/>
        </w:rPr>
      </w:pPr>
    </w:p>
    <w:p w:rsidR="009D1CE6" w:rsidRPr="003840B3" w:rsidRDefault="00147338" w:rsidP="007F0C3D">
      <w:pPr>
        <w:tabs>
          <w:tab w:val="left" w:leader="dot" w:pos="8505"/>
        </w:tabs>
        <w:spacing w:after="0" w:line="240" w:lineRule="auto"/>
        <w:rPr>
          <w:rFonts w:asciiTheme="majorHAnsi" w:hAnsiTheme="majorHAnsi" w:cs="Times New Roman"/>
          <w:b/>
        </w:rPr>
      </w:pPr>
      <w:r w:rsidRPr="003840B3">
        <w:rPr>
          <w:rFonts w:asciiTheme="majorHAnsi" w:hAnsiTheme="majorHAnsi" w:cs="Times New Roman"/>
          <w:b/>
        </w:rPr>
        <w:t>4. Értéktár megnevezése, amelybe a nemzeti érték felvételét kezdeményezik:</w:t>
      </w:r>
    </w:p>
    <w:p w:rsidR="00EA0439" w:rsidRPr="007F0C3D" w:rsidRDefault="00EA0439" w:rsidP="00DD7D50">
      <w:pPr>
        <w:tabs>
          <w:tab w:val="left" w:pos="1985"/>
        </w:tabs>
        <w:spacing w:after="0" w:line="240" w:lineRule="auto"/>
        <w:ind w:left="284"/>
        <w:rPr>
          <w:rFonts w:asciiTheme="majorHAnsi" w:hAnsiTheme="majorHAnsi" w:cs="Times New Roman"/>
        </w:rPr>
      </w:pPr>
      <w:r w:rsidRPr="007F0C3D">
        <w:rPr>
          <w:rFonts w:asciiTheme="majorHAnsi" w:hAnsiTheme="majorHAnsi" w:cs="Times New Roman"/>
        </w:rPr>
        <w:sym w:font="Wingdings" w:char="F0A8"/>
      </w:r>
      <w:r w:rsidRPr="007F0C3D">
        <w:rPr>
          <w:rFonts w:asciiTheme="majorHAnsi" w:hAnsiTheme="majorHAnsi" w:cs="Times New Roman"/>
        </w:rPr>
        <w:t xml:space="preserve"> </w:t>
      </w:r>
      <w:proofErr w:type="gramStart"/>
      <w:r w:rsidRPr="007F0C3D">
        <w:rPr>
          <w:rFonts w:asciiTheme="majorHAnsi" w:hAnsiTheme="majorHAnsi" w:cs="Times New Roman"/>
        </w:rPr>
        <w:t>települési</w:t>
      </w:r>
      <w:proofErr w:type="gramEnd"/>
      <w:r w:rsidRPr="007F0C3D">
        <w:rPr>
          <w:rFonts w:asciiTheme="majorHAnsi" w:hAnsiTheme="majorHAnsi" w:cs="Times New Roman"/>
        </w:rPr>
        <w:t xml:space="preserve"> </w:t>
      </w:r>
      <w:bookmarkStart w:id="0" w:name="_GoBack"/>
      <w:r w:rsidR="007F0C3D">
        <w:rPr>
          <w:rFonts w:asciiTheme="majorHAnsi" w:hAnsiTheme="majorHAnsi" w:cs="Times New Roman"/>
        </w:rPr>
        <w:tab/>
      </w:r>
      <w:bookmarkEnd w:id="0"/>
      <w:r w:rsidRPr="007F0C3D">
        <w:rPr>
          <w:rFonts w:asciiTheme="majorHAnsi" w:hAnsiTheme="majorHAnsi" w:cs="Times New Roman"/>
        </w:rPr>
        <w:sym w:font="Wingdings" w:char="F0A8"/>
      </w:r>
      <w:r w:rsidRPr="007F0C3D">
        <w:rPr>
          <w:rFonts w:asciiTheme="majorHAnsi" w:hAnsiTheme="majorHAnsi" w:cs="Times New Roman"/>
        </w:rPr>
        <w:t xml:space="preserve"> tájegységi</w:t>
      </w:r>
      <w:r w:rsidR="007F0C3D">
        <w:rPr>
          <w:rFonts w:asciiTheme="majorHAnsi" w:hAnsiTheme="majorHAnsi" w:cs="Times New Roman"/>
        </w:rPr>
        <w:tab/>
      </w:r>
      <w:r w:rsidR="00E83BA6" w:rsidRPr="007F0C3D">
        <w:rPr>
          <w:rFonts w:asciiTheme="majorHAnsi" w:hAnsiTheme="majorHAnsi" w:cs="Times New Roman"/>
          <w:b/>
          <w:u w:val="single"/>
        </w:rPr>
        <w:sym w:font="Wingdings 2" w:char="F053"/>
      </w:r>
      <w:r w:rsidRPr="007F0C3D">
        <w:rPr>
          <w:rFonts w:asciiTheme="majorHAnsi" w:hAnsiTheme="majorHAnsi" w:cs="Times New Roman"/>
          <w:b/>
          <w:u w:val="single"/>
        </w:rPr>
        <w:t xml:space="preserve"> megyei</w:t>
      </w:r>
      <w:r w:rsidR="007F0C3D">
        <w:rPr>
          <w:rFonts w:asciiTheme="majorHAnsi" w:hAnsiTheme="majorHAnsi" w:cs="Times New Roman"/>
        </w:rPr>
        <w:tab/>
      </w:r>
      <w:r w:rsidRPr="007F0C3D">
        <w:rPr>
          <w:rFonts w:asciiTheme="majorHAnsi" w:hAnsiTheme="majorHAnsi" w:cs="Times New Roman"/>
        </w:rPr>
        <w:sym w:font="Wingdings" w:char="F0A8"/>
      </w:r>
      <w:r w:rsidRPr="007F0C3D">
        <w:rPr>
          <w:rFonts w:asciiTheme="majorHAnsi" w:hAnsiTheme="majorHAnsi" w:cs="Times New Roman"/>
        </w:rPr>
        <w:t xml:space="preserve"> külhoni magyarság</w:t>
      </w:r>
    </w:p>
    <w:p w:rsidR="00EA0439" w:rsidRPr="007F0C3D" w:rsidRDefault="00EA0439" w:rsidP="007F0C3D">
      <w:pPr>
        <w:tabs>
          <w:tab w:val="left" w:leader="dot" w:pos="8505"/>
        </w:tabs>
        <w:spacing w:after="0" w:line="240" w:lineRule="auto"/>
        <w:ind w:left="284"/>
        <w:rPr>
          <w:rFonts w:asciiTheme="majorHAnsi" w:hAnsiTheme="majorHAnsi" w:cs="Times New Roman"/>
        </w:rPr>
      </w:pPr>
    </w:p>
    <w:p w:rsidR="00EA0439" w:rsidRPr="003840B3" w:rsidRDefault="00EA0439" w:rsidP="009019F7">
      <w:pPr>
        <w:tabs>
          <w:tab w:val="left" w:leader="dot" w:pos="8505"/>
        </w:tabs>
        <w:spacing w:after="0" w:line="240" w:lineRule="auto"/>
        <w:rPr>
          <w:rFonts w:asciiTheme="majorHAnsi" w:hAnsiTheme="majorHAnsi" w:cs="Times New Roman"/>
          <w:b/>
        </w:rPr>
      </w:pPr>
      <w:r w:rsidRPr="003840B3">
        <w:rPr>
          <w:rFonts w:asciiTheme="majorHAnsi" w:hAnsiTheme="majorHAnsi" w:cs="Times New Roman"/>
          <w:b/>
        </w:rPr>
        <w:t>5. A nemzeti érték rövid, szöveges bemutatása, egyedi jellemzőinek és történetének leírása</w:t>
      </w:r>
    </w:p>
    <w:p w:rsidR="00F163C2" w:rsidRDefault="00F163C2" w:rsidP="00AD1D8E">
      <w:pPr>
        <w:spacing w:after="0" w:line="240" w:lineRule="auto"/>
        <w:ind w:left="142"/>
        <w:jc w:val="both"/>
        <w:rPr>
          <w:rFonts w:asciiTheme="majorHAnsi" w:hAnsiTheme="majorHAnsi"/>
        </w:rPr>
      </w:pPr>
      <w:r w:rsidRPr="00F163C2">
        <w:rPr>
          <w:rFonts w:asciiTheme="majorHAnsi" w:hAnsiTheme="majorHAnsi"/>
        </w:rPr>
        <w:t xml:space="preserve">A kőszegi szőlőtermelés és borkészítés története több évszázadra nyúlik vissza. 1279-ben Kőszegi Iván és Miklós grófok birtokaik megosztásakor a szőlőkről és pincékről is rendelkeztek. Az Anjouk idején Pozsony és Sopron mellett Kőszeg a legjelentősebb borkereskedő, borexportáló városok közé tartozott. Károly Róbert 1348-ban engedélyezte, hogy a kőszegiek saját boruk mellett a </w:t>
      </w:r>
      <w:proofErr w:type="spellStart"/>
      <w:r w:rsidRPr="00F163C2">
        <w:rPr>
          <w:rFonts w:asciiTheme="majorHAnsi" w:hAnsiTheme="majorHAnsi"/>
        </w:rPr>
        <w:t>rohonci</w:t>
      </w:r>
      <w:proofErr w:type="spellEnd"/>
      <w:r w:rsidRPr="00F163C2">
        <w:rPr>
          <w:rFonts w:asciiTheme="majorHAnsi" w:hAnsiTheme="majorHAnsi"/>
        </w:rPr>
        <w:t xml:space="preserve"> és csepregi borokat is szállíthassák a délnémet területekre. A XV. század elején 300 hektárnyi területen termeltek szőlőt, a XVIII-XIX. </w:t>
      </w:r>
      <w:proofErr w:type="gramStart"/>
      <w:r w:rsidRPr="00F163C2">
        <w:rPr>
          <w:rFonts w:asciiTheme="majorHAnsi" w:hAnsiTheme="majorHAnsi"/>
        </w:rPr>
        <w:t>században</w:t>
      </w:r>
      <w:proofErr w:type="gramEnd"/>
      <w:r w:rsidRPr="00F163C2">
        <w:rPr>
          <w:rFonts w:asciiTheme="majorHAnsi" w:hAnsiTheme="majorHAnsi"/>
        </w:rPr>
        <w:t xml:space="preserve"> már megközelítette a 400 hektárt. A város határában elkülönültek a polgárok és az uradalom szőlői. A Várkertben (ma Királyvölgy) és </w:t>
      </w:r>
      <w:proofErr w:type="spellStart"/>
      <w:r w:rsidRPr="00F163C2">
        <w:rPr>
          <w:rFonts w:asciiTheme="majorHAnsi" w:hAnsiTheme="majorHAnsi"/>
        </w:rPr>
        <w:t>Klugl-dűlőben</w:t>
      </w:r>
      <w:proofErr w:type="spellEnd"/>
      <w:r w:rsidRPr="00F163C2">
        <w:rPr>
          <w:rFonts w:asciiTheme="majorHAnsi" w:hAnsiTheme="majorHAnsi"/>
        </w:rPr>
        <w:t xml:space="preserve"> lévő uradalmi szőlők 1,</w:t>
      </w:r>
      <w:proofErr w:type="spellStart"/>
      <w:r w:rsidRPr="00F163C2">
        <w:rPr>
          <w:rFonts w:asciiTheme="majorHAnsi" w:hAnsiTheme="majorHAnsi"/>
        </w:rPr>
        <w:t>1</w:t>
      </w:r>
      <w:proofErr w:type="spellEnd"/>
      <w:r w:rsidRPr="00F163C2">
        <w:rPr>
          <w:rFonts w:asciiTheme="majorHAnsi" w:hAnsiTheme="majorHAnsi"/>
        </w:rPr>
        <w:t xml:space="preserve"> hektáron terültek el. Átlagosan 100 akó (7100 l) bort termett. A nagyobb szőlőbirtokok az uradalomhoz tartozó falvakban (többek között </w:t>
      </w:r>
      <w:proofErr w:type="spellStart"/>
      <w:r w:rsidRPr="00F163C2">
        <w:rPr>
          <w:rFonts w:asciiTheme="majorHAnsi" w:hAnsiTheme="majorHAnsi"/>
        </w:rPr>
        <w:t>Doroszlón</w:t>
      </w:r>
      <w:proofErr w:type="spellEnd"/>
      <w:r w:rsidRPr="00F163C2">
        <w:rPr>
          <w:rFonts w:asciiTheme="majorHAnsi" w:hAnsiTheme="majorHAnsi"/>
        </w:rPr>
        <w:t xml:space="preserve">, </w:t>
      </w:r>
      <w:proofErr w:type="spellStart"/>
      <w:r w:rsidRPr="00F163C2">
        <w:rPr>
          <w:rFonts w:asciiTheme="majorHAnsi" w:hAnsiTheme="majorHAnsi"/>
        </w:rPr>
        <w:t>Locsmándon</w:t>
      </w:r>
      <w:proofErr w:type="spellEnd"/>
      <w:r w:rsidRPr="00F163C2">
        <w:rPr>
          <w:rFonts w:asciiTheme="majorHAnsi" w:hAnsiTheme="majorHAnsi"/>
        </w:rPr>
        <w:t xml:space="preserve">) voltak. A vár pincéiben lévő fahordókban 350 hektoliternyi bort tudtak tárolni. </w:t>
      </w:r>
    </w:p>
    <w:p w:rsidR="00F163C2" w:rsidRPr="00F163C2" w:rsidRDefault="00F163C2" w:rsidP="006B432C">
      <w:pPr>
        <w:spacing w:after="0" w:line="240" w:lineRule="auto"/>
        <w:ind w:left="142" w:firstLine="567"/>
        <w:jc w:val="both"/>
        <w:rPr>
          <w:rFonts w:asciiTheme="majorHAnsi" w:hAnsiTheme="majorHAnsi"/>
        </w:rPr>
      </w:pPr>
      <w:r w:rsidRPr="00F163C2">
        <w:rPr>
          <w:rFonts w:asciiTheme="majorHAnsi" w:hAnsiTheme="majorHAnsi"/>
        </w:rPr>
        <w:t>"</w:t>
      </w:r>
      <w:proofErr w:type="spellStart"/>
      <w:r w:rsidRPr="00F163C2">
        <w:rPr>
          <w:rFonts w:asciiTheme="majorHAnsi" w:hAnsiTheme="majorHAnsi"/>
          <w:i/>
        </w:rPr>
        <w:t>Eleitül</w:t>
      </w:r>
      <w:proofErr w:type="spellEnd"/>
      <w:r w:rsidRPr="00F163C2">
        <w:rPr>
          <w:rFonts w:asciiTheme="majorHAnsi" w:hAnsiTheme="majorHAnsi"/>
          <w:i/>
        </w:rPr>
        <w:t xml:space="preserve"> ezen Nemes Városban </w:t>
      </w:r>
      <w:proofErr w:type="spellStart"/>
      <w:r w:rsidRPr="00F163C2">
        <w:rPr>
          <w:rFonts w:asciiTheme="majorHAnsi" w:hAnsiTheme="majorHAnsi"/>
          <w:i/>
        </w:rPr>
        <w:t>bévett</w:t>
      </w:r>
      <w:proofErr w:type="spellEnd"/>
      <w:r w:rsidRPr="00F163C2">
        <w:rPr>
          <w:rFonts w:asciiTheme="majorHAnsi" w:hAnsiTheme="majorHAnsi"/>
          <w:i/>
        </w:rPr>
        <w:t xml:space="preserve"> szokás szerint Szent György napján, úgymint szokott, bírói választás napján az hegymesterek az tanácsházba szoktak szőlő </w:t>
      </w:r>
      <w:proofErr w:type="spellStart"/>
      <w:r w:rsidRPr="00F163C2">
        <w:rPr>
          <w:rFonts w:asciiTheme="majorHAnsi" w:hAnsiTheme="majorHAnsi"/>
          <w:i/>
        </w:rPr>
        <w:t>jövíseket</w:t>
      </w:r>
      <w:proofErr w:type="spellEnd"/>
      <w:r w:rsidRPr="00F163C2">
        <w:rPr>
          <w:rFonts w:asciiTheme="majorHAnsi" w:hAnsiTheme="majorHAnsi"/>
          <w:i/>
        </w:rPr>
        <w:t xml:space="preserve"> hozni</w:t>
      </w:r>
      <w:proofErr w:type="gramStart"/>
      <w:r w:rsidRPr="00F163C2">
        <w:rPr>
          <w:rFonts w:asciiTheme="majorHAnsi" w:hAnsiTheme="majorHAnsi"/>
          <w:i/>
        </w:rPr>
        <w:t>,melyek</w:t>
      </w:r>
      <w:proofErr w:type="gramEnd"/>
      <w:r w:rsidRPr="00F163C2">
        <w:rPr>
          <w:rFonts w:asciiTheme="majorHAnsi" w:hAnsiTheme="majorHAnsi"/>
          <w:i/>
        </w:rPr>
        <w:t xml:space="preserve"> által az városi lakósok is az borbéli terméshez </w:t>
      </w:r>
      <w:proofErr w:type="spellStart"/>
      <w:r w:rsidRPr="00F163C2">
        <w:rPr>
          <w:rFonts w:asciiTheme="majorHAnsi" w:hAnsiTheme="majorHAnsi"/>
          <w:i/>
        </w:rPr>
        <w:t>reménségek</w:t>
      </w:r>
      <w:proofErr w:type="spellEnd"/>
      <w:r w:rsidRPr="00F163C2">
        <w:rPr>
          <w:rFonts w:asciiTheme="majorHAnsi" w:hAnsiTheme="majorHAnsi"/>
          <w:i/>
        </w:rPr>
        <w:t xml:space="preserve"> volt, és ezen </w:t>
      </w:r>
      <w:proofErr w:type="spellStart"/>
      <w:r w:rsidRPr="00F163C2">
        <w:rPr>
          <w:rFonts w:asciiTheme="majorHAnsi" w:hAnsiTheme="majorHAnsi"/>
          <w:i/>
        </w:rPr>
        <w:t>jövisek</w:t>
      </w:r>
      <w:proofErr w:type="spellEnd"/>
      <w:r w:rsidRPr="00F163C2">
        <w:rPr>
          <w:rFonts w:asciiTheme="majorHAnsi" w:hAnsiTheme="majorHAnsi"/>
          <w:i/>
        </w:rPr>
        <w:t xml:space="preserve"> akkoráig könyvben nem rajzoltattak..". </w:t>
      </w:r>
      <w:proofErr w:type="gramStart"/>
      <w:r w:rsidRPr="00F163C2">
        <w:rPr>
          <w:rFonts w:asciiTheme="majorHAnsi" w:hAnsiTheme="majorHAnsi"/>
        </w:rPr>
        <w:t>olvashat</w:t>
      </w:r>
      <w:r w:rsidRPr="00F163C2">
        <w:rPr>
          <w:rFonts w:asciiTheme="majorHAnsi" w:hAnsiTheme="majorHAnsi" w:cs="Cambria"/>
        </w:rPr>
        <w:t>ó</w:t>
      </w:r>
      <w:proofErr w:type="gramEnd"/>
      <w:r w:rsidRPr="00F163C2">
        <w:rPr>
          <w:rFonts w:asciiTheme="majorHAnsi" w:hAnsiTheme="majorHAnsi"/>
        </w:rPr>
        <w:t xml:space="preserve"> a k</w:t>
      </w:r>
      <w:r w:rsidRPr="00F163C2">
        <w:rPr>
          <w:rFonts w:asciiTheme="majorHAnsi" w:hAnsiTheme="majorHAnsi" w:cs="Cambria"/>
        </w:rPr>
        <w:t>ő</w:t>
      </w:r>
      <w:r w:rsidRPr="00F163C2">
        <w:rPr>
          <w:rFonts w:asciiTheme="majorHAnsi" w:hAnsiTheme="majorHAnsi"/>
        </w:rPr>
        <w:t>szegi Sz</w:t>
      </w:r>
      <w:r w:rsidRPr="00F163C2">
        <w:rPr>
          <w:rFonts w:asciiTheme="majorHAnsi" w:hAnsiTheme="majorHAnsi" w:cs="Cambria"/>
        </w:rPr>
        <w:t>ő</w:t>
      </w:r>
      <w:r w:rsidRPr="00F163C2">
        <w:rPr>
          <w:rFonts w:asciiTheme="majorHAnsi" w:hAnsiTheme="majorHAnsi"/>
        </w:rPr>
        <w:t>l</w:t>
      </w:r>
      <w:r w:rsidRPr="00F163C2">
        <w:rPr>
          <w:rFonts w:asciiTheme="majorHAnsi" w:hAnsiTheme="majorHAnsi" w:cs="Cambria"/>
        </w:rPr>
        <w:t>ő</w:t>
      </w:r>
      <w:r w:rsidRPr="00F163C2">
        <w:rPr>
          <w:rFonts w:asciiTheme="majorHAnsi" w:hAnsiTheme="majorHAnsi"/>
        </w:rPr>
        <w:t xml:space="preserve"> J</w:t>
      </w:r>
      <w:r w:rsidRPr="00F163C2">
        <w:rPr>
          <w:rFonts w:asciiTheme="majorHAnsi" w:hAnsiTheme="majorHAnsi" w:cs="Cambria"/>
        </w:rPr>
        <w:t>ö</w:t>
      </w:r>
      <w:r w:rsidRPr="00F163C2">
        <w:rPr>
          <w:rFonts w:asciiTheme="majorHAnsi" w:hAnsiTheme="majorHAnsi"/>
        </w:rPr>
        <w:t>v</w:t>
      </w:r>
      <w:r w:rsidRPr="00F163C2">
        <w:rPr>
          <w:rFonts w:asciiTheme="majorHAnsi" w:hAnsiTheme="majorHAnsi" w:cs="Cambria"/>
        </w:rPr>
        <w:t>é</w:t>
      </w:r>
      <w:r w:rsidRPr="00F163C2">
        <w:rPr>
          <w:rFonts w:asciiTheme="majorHAnsi" w:hAnsiTheme="majorHAnsi"/>
        </w:rPr>
        <w:t>snek K</w:t>
      </w:r>
      <w:r w:rsidRPr="00F163C2">
        <w:rPr>
          <w:rFonts w:asciiTheme="majorHAnsi" w:hAnsiTheme="majorHAnsi" w:cs="Cambria"/>
        </w:rPr>
        <w:t>ö</w:t>
      </w:r>
      <w:r w:rsidRPr="00F163C2">
        <w:rPr>
          <w:rFonts w:asciiTheme="majorHAnsi" w:hAnsiTheme="majorHAnsi"/>
        </w:rPr>
        <w:t>nyve els</w:t>
      </w:r>
      <w:r w:rsidRPr="00F163C2">
        <w:rPr>
          <w:rFonts w:asciiTheme="majorHAnsi" w:hAnsiTheme="majorHAnsi" w:cs="Cambria"/>
        </w:rPr>
        <w:t>ő</w:t>
      </w:r>
      <w:r w:rsidRPr="00F163C2">
        <w:rPr>
          <w:rFonts w:asciiTheme="majorHAnsi" w:hAnsiTheme="majorHAnsi"/>
        </w:rPr>
        <w:t xml:space="preserve"> lapj</w:t>
      </w:r>
      <w:r w:rsidRPr="00F163C2">
        <w:rPr>
          <w:rFonts w:asciiTheme="majorHAnsi" w:hAnsiTheme="majorHAnsi" w:cs="Cambria"/>
        </w:rPr>
        <w:t>á</w:t>
      </w:r>
      <w:r w:rsidRPr="00F163C2">
        <w:rPr>
          <w:rFonts w:asciiTheme="majorHAnsi" w:hAnsiTheme="majorHAnsi"/>
        </w:rPr>
        <w:t>n.</w:t>
      </w:r>
    </w:p>
    <w:p w:rsidR="00F163C2" w:rsidRPr="00F163C2" w:rsidRDefault="00F163C2" w:rsidP="006B432C">
      <w:pPr>
        <w:spacing w:after="0" w:line="240" w:lineRule="auto"/>
        <w:ind w:left="142" w:firstLine="567"/>
        <w:jc w:val="both"/>
        <w:rPr>
          <w:rFonts w:asciiTheme="majorHAnsi" w:hAnsiTheme="majorHAnsi"/>
        </w:rPr>
      </w:pPr>
      <w:r w:rsidRPr="00F163C2">
        <w:rPr>
          <w:rFonts w:asciiTheme="majorHAnsi" w:hAnsiTheme="majorHAnsi"/>
        </w:rPr>
        <w:t>Kőszeg egykor híres szőlő- és bortermelésének nevezetes dokumentuma az 1740 óta vezetett könyv. Ebben a Szent György-napi szőlőhajtást, „a jövés”</w:t>
      </w:r>
      <w:proofErr w:type="spellStart"/>
      <w:r w:rsidRPr="00F163C2">
        <w:rPr>
          <w:rFonts w:asciiTheme="majorHAnsi" w:hAnsiTheme="majorHAnsi"/>
        </w:rPr>
        <w:t>-t</w:t>
      </w:r>
      <w:proofErr w:type="spellEnd"/>
      <w:r w:rsidRPr="00F163C2">
        <w:rPr>
          <w:rFonts w:asciiTheme="majorHAnsi" w:hAnsiTheme="majorHAnsi"/>
        </w:rPr>
        <w:t xml:space="preserve"> jelenítették meg, rajzolták le minden esztendőben. A kőszegi „szőlőjövés” rítusa valószínűleg egy középkori jogszokásból alakulhatott ki. Sárkányölő Szent György napja a XVIII-XIX. </w:t>
      </w:r>
      <w:proofErr w:type="gramStart"/>
      <w:r w:rsidRPr="00F163C2">
        <w:rPr>
          <w:rFonts w:asciiTheme="majorHAnsi" w:hAnsiTheme="majorHAnsi"/>
        </w:rPr>
        <w:t>századig</w:t>
      </w:r>
      <w:proofErr w:type="gramEnd"/>
      <w:r w:rsidRPr="00F163C2">
        <w:rPr>
          <w:rFonts w:asciiTheme="majorHAnsi" w:hAnsiTheme="majorHAnsi"/>
        </w:rPr>
        <w:t xml:space="preserve"> országszerte a közigazgatási </w:t>
      </w:r>
      <w:r w:rsidRPr="00F163C2">
        <w:rPr>
          <w:rFonts w:asciiTheme="majorHAnsi" w:hAnsiTheme="majorHAnsi"/>
        </w:rPr>
        <w:lastRenderedPageBreak/>
        <w:t>év kezdetének számított, a Kárpát-medence szőlőtermő vidékein a hegyközségek is ezen a napon tartották a második törvénynapjukat.</w:t>
      </w:r>
    </w:p>
    <w:p w:rsidR="00F163C2" w:rsidRPr="00F163C2" w:rsidRDefault="00F163C2" w:rsidP="006B432C">
      <w:pPr>
        <w:spacing w:after="0" w:line="240" w:lineRule="auto"/>
        <w:ind w:left="142" w:firstLine="567"/>
        <w:jc w:val="both"/>
        <w:rPr>
          <w:rFonts w:asciiTheme="majorHAnsi" w:hAnsiTheme="majorHAnsi"/>
        </w:rPr>
      </w:pPr>
      <w:r w:rsidRPr="00F163C2">
        <w:rPr>
          <w:rFonts w:asciiTheme="majorHAnsi" w:hAnsiTheme="majorHAnsi"/>
        </w:rPr>
        <w:t>Minthogy a XVII. század elején a tisztújítás részeként jegyezték le a hajtások bemutatását, ez a szokás valószínűleg már a XVI. századi Kőszegen is élt. A város tisztségviselőinek megválasztása a régi belső és külső tanácsnak a lemondásával kezdődött és a hivatalviselőkével folytatódott. Ezek közé tartoztak a hegymesterek, akik „a szőlőhegyről jelképet hoztak” a választásra. Ezután következett a tisztújítás második része: az új gazdálkodási év tisztségviselőinek megválasztása. A hajtásokat a tisztújítási ünnepség első felében hozták be az önkormányzati testületek elé, mégpedig azért, hogy az új városbíró már az új hajtásokba vetett reménysége jegyében vállalhassa hivatalát.</w:t>
      </w:r>
    </w:p>
    <w:p w:rsidR="00F163C2" w:rsidRPr="00F163C2" w:rsidRDefault="00F163C2" w:rsidP="006B432C">
      <w:pPr>
        <w:spacing w:after="0" w:line="240" w:lineRule="auto"/>
        <w:ind w:left="142" w:firstLine="567"/>
        <w:jc w:val="both"/>
        <w:rPr>
          <w:rFonts w:asciiTheme="majorHAnsi" w:hAnsiTheme="majorHAnsi"/>
        </w:rPr>
      </w:pPr>
      <w:r w:rsidRPr="00F163C2">
        <w:rPr>
          <w:rFonts w:asciiTheme="majorHAnsi" w:hAnsiTheme="majorHAnsi"/>
        </w:rPr>
        <w:t xml:space="preserve">A könyvben a mintavétel helyét 1930-tól többnyire megjelölték. Volt ebben némi céltudatosság is: a dűlők között </w:t>
      </w:r>
      <w:proofErr w:type="spellStart"/>
      <w:r w:rsidRPr="00F163C2">
        <w:rPr>
          <w:rFonts w:asciiTheme="majorHAnsi" w:hAnsiTheme="majorHAnsi"/>
        </w:rPr>
        <w:t>mikroklimatikus</w:t>
      </w:r>
      <w:proofErr w:type="spellEnd"/>
      <w:r w:rsidRPr="00F163C2">
        <w:rPr>
          <w:rFonts w:asciiTheme="majorHAnsi" w:hAnsiTheme="majorHAnsi"/>
        </w:rPr>
        <w:t xml:space="preserve"> különbségek vannak, ezért a különböző évjáratú hajtások valójában csak következetes mintavételezéssel vethetők össze. A legtöbbször a </w:t>
      </w:r>
      <w:proofErr w:type="spellStart"/>
      <w:r w:rsidRPr="00F163C2">
        <w:rPr>
          <w:rFonts w:asciiTheme="majorHAnsi" w:hAnsiTheme="majorHAnsi"/>
        </w:rPr>
        <w:t>Meszesvölgy</w:t>
      </w:r>
      <w:proofErr w:type="spellEnd"/>
      <w:r w:rsidRPr="00F163C2">
        <w:rPr>
          <w:rFonts w:asciiTheme="majorHAnsi" w:hAnsiTheme="majorHAnsi"/>
        </w:rPr>
        <w:t xml:space="preserve"> (</w:t>
      </w:r>
      <w:proofErr w:type="spellStart"/>
      <w:r w:rsidRPr="00F163C2">
        <w:rPr>
          <w:rFonts w:asciiTheme="majorHAnsi" w:hAnsiTheme="majorHAnsi"/>
        </w:rPr>
        <w:t>Kalchgraben</w:t>
      </w:r>
      <w:proofErr w:type="spellEnd"/>
      <w:r w:rsidRPr="00F163C2">
        <w:rPr>
          <w:rFonts w:asciiTheme="majorHAnsi" w:hAnsiTheme="majorHAnsi"/>
        </w:rPr>
        <w:t>), a Királyvölgy (König), a Kapaszkodó (</w:t>
      </w:r>
      <w:proofErr w:type="spellStart"/>
      <w:r w:rsidRPr="00F163C2">
        <w:rPr>
          <w:rFonts w:asciiTheme="majorHAnsi" w:hAnsiTheme="majorHAnsi"/>
        </w:rPr>
        <w:t>Steiger</w:t>
      </w:r>
      <w:proofErr w:type="spellEnd"/>
      <w:r w:rsidRPr="00F163C2">
        <w:rPr>
          <w:rFonts w:asciiTheme="majorHAnsi" w:hAnsiTheme="majorHAnsi"/>
        </w:rPr>
        <w:t xml:space="preserve">), a </w:t>
      </w:r>
      <w:proofErr w:type="spellStart"/>
      <w:r w:rsidRPr="00F163C2">
        <w:rPr>
          <w:rFonts w:asciiTheme="majorHAnsi" w:hAnsiTheme="majorHAnsi"/>
        </w:rPr>
        <w:t>Rómaidomb</w:t>
      </w:r>
      <w:proofErr w:type="spellEnd"/>
      <w:r w:rsidRPr="00F163C2">
        <w:rPr>
          <w:rFonts w:asciiTheme="majorHAnsi" w:hAnsiTheme="majorHAnsi"/>
        </w:rPr>
        <w:t xml:space="preserve"> (</w:t>
      </w:r>
      <w:proofErr w:type="spellStart"/>
      <w:r w:rsidRPr="00F163C2">
        <w:rPr>
          <w:rFonts w:asciiTheme="majorHAnsi" w:hAnsiTheme="majorHAnsi"/>
        </w:rPr>
        <w:t>Römer</w:t>
      </w:r>
      <w:proofErr w:type="spellEnd"/>
      <w:r w:rsidRPr="00F163C2">
        <w:rPr>
          <w:rFonts w:asciiTheme="majorHAnsi" w:hAnsiTheme="majorHAnsi"/>
        </w:rPr>
        <w:t>), az Alsófigyelő (</w:t>
      </w:r>
      <w:proofErr w:type="spellStart"/>
      <w:r w:rsidRPr="00F163C2">
        <w:rPr>
          <w:rFonts w:asciiTheme="majorHAnsi" w:hAnsiTheme="majorHAnsi"/>
        </w:rPr>
        <w:t>Wachtelsack</w:t>
      </w:r>
      <w:proofErr w:type="spellEnd"/>
      <w:r w:rsidRPr="00F163C2">
        <w:rPr>
          <w:rFonts w:asciiTheme="majorHAnsi" w:hAnsiTheme="majorHAnsi"/>
        </w:rPr>
        <w:t xml:space="preserve">), a </w:t>
      </w:r>
      <w:proofErr w:type="spellStart"/>
      <w:r w:rsidRPr="00F163C2">
        <w:rPr>
          <w:rFonts w:asciiTheme="majorHAnsi" w:hAnsiTheme="majorHAnsi"/>
        </w:rPr>
        <w:t>Lócserélő</w:t>
      </w:r>
      <w:proofErr w:type="spellEnd"/>
      <w:r w:rsidRPr="00F163C2">
        <w:rPr>
          <w:rFonts w:asciiTheme="majorHAnsi" w:hAnsiTheme="majorHAnsi"/>
        </w:rPr>
        <w:t xml:space="preserve"> (</w:t>
      </w:r>
      <w:proofErr w:type="spellStart"/>
      <w:r w:rsidRPr="00F163C2">
        <w:rPr>
          <w:rFonts w:asciiTheme="majorHAnsi" w:hAnsiTheme="majorHAnsi"/>
        </w:rPr>
        <w:t>Roßtauscher</w:t>
      </w:r>
      <w:proofErr w:type="spellEnd"/>
      <w:r w:rsidRPr="00F163C2">
        <w:rPr>
          <w:rFonts w:asciiTheme="majorHAnsi" w:hAnsiTheme="majorHAnsi"/>
        </w:rPr>
        <w:t>), a Hidegvölgy (</w:t>
      </w:r>
      <w:proofErr w:type="spellStart"/>
      <w:r w:rsidRPr="00F163C2">
        <w:rPr>
          <w:rFonts w:asciiTheme="majorHAnsi" w:hAnsiTheme="majorHAnsi"/>
        </w:rPr>
        <w:t>Eisgrubel</w:t>
      </w:r>
      <w:proofErr w:type="spellEnd"/>
      <w:r w:rsidRPr="00F163C2">
        <w:rPr>
          <w:rFonts w:asciiTheme="majorHAnsi" w:hAnsiTheme="majorHAnsi"/>
        </w:rPr>
        <w:t>) és a Hosszúlövészárok (</w:t>
      </w:r>
      <w:proofErr w:type="spellStart"/>
      <w:r w:rsidRPr="00F163C2">
        <w:rPr>
          <w:rFonts w:asciiTheme="majorHAnsi" w:hAnsiTheme="majorHAnsi"/>
        </w:rPr>
        <w:t>Langer</w:t>
      </w:r>
      <w:proofErr w:type="spellEnd"/>
      <w:r w:rsidRPr="00F163C2">
        <w:rPr>
          <w:rFonts w:asciiTheme="majorHAnsi" w:hAnsiTheme="majorHAnsi"/>
        </w:rPr>
        <w:t xml:space="preserve"> </w:t>
      </w:r>
      <w:proofErr w:type="spellStart"/>
      <w:r w:rsidRPr="00F163C2">
        <w:rPr>
          <w:rFonts w:asciiTheme="majorHAnsi" w:hAnsiTheme="majorHAnsi"/>
        </w:rPr>
        <w:t>Schützen-graben</w:t>
      </w:r>
      <w:proofErr w:type="spellEnd"/>
      <w:r w:rsidRPr="00F163C2">
        <w:rPr>
          <w:rFonts w:asciiTheme="majorHAnsi" w:hAnsiTheme="majorHAnsi"/>
        </w:rPr>
        <w:t xml:space="preserve">) fordul elő a följegyzésekben. A </w:t>
      </w:r>
      <w:proofErr w:type="spellStart"/>
      <w:r w:rsidRPr="00F163C2">
        <w:rPr>
          <w:rFonts w:asciiTheme="majorHAnsi" w:hAnsiTheme="majorHAnsi"/>
        </w:rPr>
        <w:t>Meszesvölgy</w:t>
      </w:r>
      <w:proofErr w:type="spellEnd"/>
      <w:r w:rsidRPr="00F163C2">
        <w:rPr>
          <w:rFonts w:asciiTheme="majorHAnsi" w:hAnsiTheme="majorHAnsi"/>
        </w:rPr>
        <w:t xml:space="preserve"> és a Királyvölgy hajtásai 1930 és 1980 között az összes behozott jövésnek mintegy 33 százalékát tették ki.</w:t>
      </w:r>
    </w:p>
    <w:p w:rsidR="00F163C2" w:rsidRPr="00F163C2" w:rsidRDefault="00F163C2" w:rsidP="006B432C">
      <w:pPr>
        <w:spacing w:after="0" w:line="240" w:lineRule="auto"/>
        <w:ind w:left="142" w:firstLine="567"/>
        <w:jc w:val="both"/>
        <w:rPr>
          <w:rFonts w:asciiTheme="majorHAnsi" w:hAnsiTheme="majorHAnsi"/>
        </w:rPr>
      </w:pPr>
      <w:r w:rsidRPr="00F163C2">
        <w:rPr>
          <w:rFonts w:asciiTheme="majorHAnsi" w:hAnsiTheme="majorHAnsi"/>
        </w:rPr>
        <w:t>Ami a bejegyzett szőlőfajtákat illeti, a Szőlő Jövésnek Könyve valóságos kincsestár. Innen tudjuk, hogy 1806-ban aszúbor (</w:t>
      </w:r>
      <w:proofErr w:type="spellStart"/>
      <w:r w:rsidRPr="00F163C2">
        <w:rPr>
          <w:rFonts w:asciiTheme="majorHAnsi" w:hAnsiTheme="majorHAnsi"/>
        </w:rPr>
        <w:t>Ausbruch</w:t>
      </w:r>
      <w:proofErr w:type="spellEnd"/>
      <w:r w:rsidRPr="00F163C2">
        <w:rPr>
          <w:rFonts w:asciiTheme="majorHAnsi" w:hAnsiTheme="majorHAnsi"/>
        </w:rPr>
        <w:t xml:space="preserve">) is készült Kőszegen. Az idő tájt egyébként még Sziléziába is eljutott kőszegi bor! A „közönséges Burgundit” 1885-ben jegyezték be. </w:t>
      </w:r>
    </w:p>
    <w:p w:rsidR="00F163C2" w:rsidRPr="00F163C2" w:rsidRDefault="00F163C2" w:rsidP="006B432C">
      <w:pPr>
        <w:spacing w:after="0" w:line="240" w:lineRule="auto"/>
        <w:ind w:left="142" w:firstLine="567"/>
        <w:jc w:val="both"/>
        <w:rPr>
          <w:rFonts w:asciiTheme="majorHAnsi" w:hAnsiTheme="majorHAnsi"/>
        </w:rPr>
      </w:pPr>
      <w:r w:rsidRPr="00F163C2">
        <w:rPr>
          <w:rFonts w:asciiTheme="majorHAnsi" w:hAnsiTheme="majorHAnsi"/>
        </w:rPr>
        <w:t>Az értékes szőlészeti forrás kiértékelése nagy munkát ró az utókor szakembereire. Eddig az 1930 és 1980 közötti adatokat dolgozták fel. Ezekből kiviláglik, hogy a fehér borok közül igencsak népszerű volt az Olaszrizling és a Furmint (Szagos furmint), a Saszla (</w:t>
      </w:r>
      <w:proofErr w:type="spellStart"/>
      <w:r w:rsidRPr="00F163C2">
        <w:rPr>
          <w:rFonts w:asciiTheme="majorHAnsi" w:hAnsiTheme="majorHAnsi"/>
        </w:rPr>
        <w:t>Chasselas</w:t>
      </w:r>
      <w:proofErr w:type="spellEnd"/>
      <w:r w:rsidRPr="00F163C2">
        <w:rPr>
          <w:rFonts w:asciiTheme="majorHAnsi" w:hAnsiTheme="majorHAnsi"/>
        </w:rPr>
        <w:t>), a Muskotály (Zöld muskotály) a fehér, míg a vörös borok közül a Burgundi (</w:t>
      </w:r>
      <w:proofErr w:type="spellStart"/>
      <w:r w:rsidRPr="00F163C2">
        <w:rPr>
          <w:rFonts w:asciiTheme="majorHAnsi" w:hAnsiTheme="majorHAnsi"/>
        </w:rPr>
        <w:t>Burguntia</w:t>
      </w:r>
      <w:proofErr w:type="spellEnd"/>
      <w:r w:rsidRPr="00F163C2">
        <w:rPr>
          <w:rFonts w:asciiTheme="majorHAnsi" w:hAnsiTheme="majorHAnsi"/>
        </w:rPr>
        <w:t xml:space="preserve">), a </w:t>
      </w:r>
      <w:proofErr w:type="spellStart"/>
      <w:r w:rsidRPr="00F163C2">
        <w:rPr>
          <w:rFonts w:asciiTheme="majorHAnsi" w:hAnsiTheme="majorHAnsi"/>
        </w:rPr>
        <w:t>Nagyburgundi</w:t>
      </w:r>
      <w:proofErr w:type="spellEnd"/>
      <w:r w:rsidRPr="00F163C2">
        <w:rPr>
          <w:rFonts w:asciiTheme="majorHAnsi" w:hAnsiTheme="majorHAnsi"/>
        </w:rPr>
        <w:t>, a Kékfrankos és a Kövidinka.</w:t>
      </w:r>
    </w:p>
    <w:p w:rsidR="00951F0E" w:rsidRPr="009019F7" w:rsidRDefault="00951F0E" w:rsidP="009019F7">
      <w:pPr>
        <w:spacing w:after="0" w:line="240" w:lineRule="auto"/>
        <w:rPr>
          <w:rFonts w:asciiTheme="majorHAnsi" w:hAnsiTheme="majorHAnsi" w:cs="Times New Roman"/>
          <w:i/>
        </w:rPr>
      </w:pPr>
    </w:p>
    <w:p w:rsidR="003903C8" w:rsidRPr="003840B3" w:rsidRDefault="00EA0439" w:rsidP="009019F7">
      <w:pPr>
        <w:pStyle w:val="NormlWeb"/>
        <w:spacing w:before="0" w:beforeAutospacing="0" w:after="0" w:afterAutospacing="0"/>
        <w:textAlignment w:val="baseline"/>
        <w:rPr>
          <w:rFonts w:asciiTheme="majorHAnsi" w:hAnsiTheme="majorHAnsi"/>
          <w:b/>
          <w:sz w:val="22"/>
          <w:szCs w:val="22"/>
        </w:rPr>
      </w:pPr>
      <w:r w:rsidRPr="003840B3">
        <w:rPr>
          <w:rFonts w:asciiTheme="majorHAnsi" w:hAnsiTheme="majorHAnsi"/>
          <w:b/>
          <w:sz w:val="22"/>
          <w:szCs w:val="22"/>
        </w:rPr>
        <w:t>6. Indoklás az értéktárba történő felvétel mellett:</w:t>
      </w:r>
    </w:p>
    <w:p w:rsidR="0034767D" w:rsidRPr="00F6458C" w:rsidRDefault="0034767D" w:rsidP="00C854F5">
      <w:pPr>
        <w:spacing w:after="0" w:line="240" w:lineRule="auto"/>
        <w:ind w:left="142"/>
        <w:jc w:val="both"/>
        <w:rPr>
          <w:rFonts w:ascii="Cambria" w:hAnsi="Cambria" w:cs="Times New Roman"/>
        </w:rPr>
      </w:pPr>
      <w:r w:rsidRPr="00F6458C">
        <w:rPr>
          <w:rFonts w:ascii="Cambria" w:hAnsi="Cambria" w:cs="Times New Roman"/>
        </w:rPr>
        <w:t>Az 1740-től a városi tisztújítások napján, rendszerint Szent György napján, április 24-én ebbe a könyvbe rajzolták le az első tavaszi szőlőhajtásokat, a jövéseket. Az európai kultúrtörténetben ez a gyakorlat példa nélkül áll. Az első kötet utolsó bejegyzésére 1991-ben került sor. 2013-ban</w:t>
      </w:r>
      <w:r>
        <w:rPr>
          <w:rFonts w:ascii="Cambria" w:hAnsi="Cambria" w:cs="Times New Roman"/>
        </w:rPr>
        <w:t xml:space="preserve"> a </w:t>
      </w:r>
      <w:r w:rsidR="00CA79D3">
        <w:rPr>
          <w:rFonts w:ascii="Cambria" w:hAnsi="Cambria" w:cs="Times New Roman"/>
        </w:rPr>
        <w:t xml:space="preserve">szőlővesszők bemutatásának és berajzolásának </w:t>
      </w:r>
      <w:r>
        <w:rPr>
          <w:rFonts w:ascii="Cambria" w:hAnsi="Cambria" w:cs="Times New Roman"/>
        </w:rPr>
        <w:t>hagyomány</w:t>
      </w:r>
      <w:r w:rsidR="00CA79D3">
        <w:rPr>
          <w:rFonts w:ascii="Cambria" w:hAnsi="Cambria" w:cs="Times New Roman"/>
        </w:rPr>
        <w:t>á</w:t>
      </w:r>
      <w:r>
        <w:rPr>
          <w:rFonts w:ascii="Cambria" w:hAnsi="Cambria" w:cs="Times New Roman"/>
        </w:rPr>
        <w:t>t</w:t>
      </w:r>
      <w:r w:rsidRPr="00F6458C">
        <w:rPr>
          <w:rFonts w:ascii="Cambria" w:hAnsi="Cambria" w:cs="Times New Roman"/>
        </w:rPr>
        <w:t xml:space="preserve"> felvették a Szellemi Kulturális Örökség Nemzeti Jegyzékébe. </w:t>
      </w:r>
    </w:p>
    <w:p w:rsidR="00EA0439" w:rsidRPr="009019F7" w:rsidRDefault="00EA0439" w:rsidP="009019F7">
      <w:pPr>
        <w:tabs>
          <w:tab w:val="left" w:leader="dot" w:pos="8505"/>
        </w:tabs>
        <w:spacing w:after="0" w:line="240" w:lineRule="auto"/>
        <w:rPr>
          <w:rFonts w:asciiTheme="majorHAnsi" w:hAnsiTheme="majorHAnsi" w:cs="Times New Roman"/>
        </w:rPr>
      </w:pPr>
    </w:p>
    <w:p w:rsidR="00EA0439" w:rsidRPr="00D8369C" w:rsidRDefault="00EA0439" w:rsidP="00D8369C">
      <w:pPr>
        <w:tabs>
          <w:tab w:val="left" w:leader="dot" w:pos="8505"/>
        </w:tabs>
        <w:spacing w:after="0" w:line="240" w:lineRule="auto"/>
        <w:ind w:left="284" w:hanging="284"/>
        <w:rPr>
          <w:rFonts w:asciiTheme="majorHAnsi" w:hAnsiTheme="majorHAnsi" w:cs="Times New Roman"/>
          <w:b/>
        </w:rPr>
      </w:pPr>
      <w:r w:rsidRPr="00D8369C">
        <w:rPr>
          <w:rFonts w:asciiTheme="majorHAnsi" w:hAnsiTheme="majorHAnsi" w:cs="Times New Roman"/>
          <w:b/>
        </w:rPr>
        <w:t>7. A nemzeti értékkel kapcsolatos információt megjelenítő források listája (bibliográfia,</w:t>
      </w:r>
      <w:r w:rsidR="00F665F5" w:rsidRPr="00D8369C">
        <w:rPr>
          <w:rFonts w:asciiTheme="majorHAnsi" w:hAnsiTheme="majorHAnsi" w:cs="Times New Roman"/>
          <w:b/>
        </w:rPr>
        <w:t xml:space="preserve"> </w:t>
      </w:r>
      <w:r w:rsidRPr="00D8369C">
        <w:rPr>
          <w:rFonts w:asciiTheme="majorHAnsi" w:hAnsiTheme="majorHAnsi" w:cs="Times New Roman"/>
          <w:b/>
        </w:rPr>
        <w:t>honlapok, multimédiás források)</w:t>
      </w:r>
    </w:p>
    <w:p w:rsidR="00F665F5" w:rsidRPr="00F665F5" w:rsidRDefault="00F665F5" w:rsidP="00D8369C">
      <w:pPr>
        <w:spacing w:after="0" w:line="240" w:lineRule="auto"/>
        <w:ind w:left="1560" w:hanging="1560"/>
        <w:rPr>
          <w:rFonts w:asciiTheme="majorHAnsi" w:eastAsia="Times New Roman" w:hAnsiTheme="majorHAnsi" w:cs="Tahoma"/>
          <w:color w:val="000000"/>
          <w:lang w:eastAsia="hu-HU"/>
        </w:rPr>
      </w:pPr>
      <w:proofErr w:type="spellStart"/>
      <w:r w:rsidRPr="00F665F5">
        <w:rPr>
          <w:rFonts w:asciiTheme="majorHAnsi" w:eastAsia="Times New Roman" w:hAnsiTheme="majorHAnsi" w:cs="Times New Roman"/>
          <w:color w:val="000000"/>
          <w:lang w:eastAsia="hu-HU"/>
        </w:rPr>
        <w:t>Bariska</w:t>
      </w:r>
      <w:proofErr w:type="spellEnd"/>
      <w:r w:rsidRPr="00F665F5">
        <w:rPr>
          <w:rFonts w:asciiTheme="majorHAnsi" w:eastAsia="Times New Roman" w:hAnsiTheme="majorHAnsi" w:cs="Times New Roman"/>
          <w:color w:val="000000"/>
          <w:lang w:eastAsia="hu-HU"/>
        </w:rPr>
        <w:t xml:space="preserve"> István: A kőszegi bor. – Sopron: </w:t>
      </w:r>
      <w:proofErr w:type="spellStart"/>
      <w:r w:rsidRPr="00F665F5">
        <w:rPr>
          <w:rFonts w:asciiTheme="majorHAnsi" w:eastAsia="Times New Roman" w:hAnsiTheme="majorHAnsi" w:cs="Times New Roman"/>
          <w:color w:val="000000"/>
          <w:lang w:eastAsia="hu-HU"/>
        </w:rPr>
        <w:t>Escort</w:t>
      </w:r>
      <w:proofErr w:type="spellEnd"/>
      <w:r w:rsidRPr="00F665F5">
        <w:rPr>
          <w:rFonts w:asciiTheme="majorHAnsi" w:eastAsia="Times New Roman" w:hAnsiTheme="majorHAnsi" w:cs="Times New Roman"/>
          <w:color w:val="000000"/>
          <w:lang w:eastAsia="hu-HU"/>
        </w:rPr>
        <w:t>’96 BT</w:t>
      </w:r>
      <w:proofErr w:type="gramStart"/>
      <w:r w:rsidRPr="00F665F5">
        <w:rPr>
          <w:rFonts w:asciiTheme="majorHAnsi" w:eastAsia="Times New Roman" w:hAnsiTheme="majorHAnsi" w:cs="Times New Roman"/>
          <w:color w:val="000000"/>
          <w:lang w:eastAsia="hu-HU"/>
        </w:rPr>
        <w:t>.,</w:t>
      </w:r>
      <w:proofErr w:type="gramEnd"/>
      <w:r w:rsidRPr="00F665F5">
        <w:rPr>
          <w:rFonts w:asciiTheme="majorHAnsi" w:eastAsia="Times New Roman" w:hAnsiTheme="majorHAnsi" w:cs="Times New Roman"/>
          <w:color w:val="000000"/>
          <w:lang w:eastAsia="hu-HU"/>
        </w:rPr>
        <w:t xml:space="preserve"> 2001.</w:t>
      </w:r>
    </w:p>
    <w:p w:rsidR="00F665F5" w:rsidRPr="00F665F5" w:rsidRDefault="00F665F5" w:rsidP="00D8369C">
      <w:pPr>
        <w:spacing w:after="0" w:line="240" w:lineRule="auto"/>
        <w:ind w:left="1560" w:hanging="1560"/>
        <w:rPr>
          <w:rFonts w:asciiTheme="majorHAnsi" w:eastAsia="Times New Roman" w:hAnsiTheme="majorHAnsi" w:cs="Tahoma"/>
          <w:color w:val="000000"/>
          <w:lang w:eastAsia="hu-HU"/>
        </w:rPr>
      </w:pPr>
      <w:proofErr w:type="spellStart"/>
      <w:r w:rsidRPr="00F665F5">
        <w:rPr>
          <w:rFonts w:asciiTheme="majorHAnsi" w:eastAsia="Times New Roman" w:hAnsiTheme="majorHAnsi" w:cs="Times New Roman"/>
          <w:color w:val="000000"/>
          <w:lang w:eastAsia="hu-HU"/>
        </w:rPr>
        <w:t>Bariska</w:t>
      </w:r>
      <w:proofErr w:type="spellEnd"/>
      <w:r w:rsidRPr="00F665F5">
        <w:rPr>
          <w:rFonts w:asciiTheme="majorHAnsi" w:eastAsia="Times New Roman" w:hAnsiTheme="majorHAnsi" w:cs="Times New Roman"/>
          <w:color w:val="000000"/>
          <w:lang w:eastAsia="hu-HU"/>
        </w:rPr>
        <w:t xml:space="preserve"> István: Szőlő Jövésnek Könyve és élő hagyománya. – </w:t>
      </w:r>
      <w:proofErr w:type="spellStart"/>
      <w:r w:rsidRPr="00F665F5">
        <w:rPr>
          <w:rFonts w:asciiTheme="majorHAnsi" w:eastAsia="Times New Roman" w:hAnsiTheme="majorHAnsi" w:cs="Times New Roman"/>
          <w:color w:val="000000"/>
          <w:lang w:eastAsia="hu-HU"/>
        </w:rPr>
        <w:t>In</w:t>
      </w:r>
      <w:proofErr w:type="spellEnd"/>
      <w:r w:rsidRPr="00F665F5">
        <w:rPr>
          <w:rFonts w:asciiTheme="majorHAnsi" w:eastAsia="Times New Roman" w:hAnsiTheme="majorHAnsi" w:cs="Times New Roman"/>
          <w:color w:val="000000"/>
          <w:lang w:eastAsia="hu-HU"/>
        </w:rPr>
        <w:t>: Honismeret, 1979. 5-6.sz. 96-100. p.</w:t>
      </w:r>
    </w:p>
    <w:p w:rsidR="00F665F5" w:rsidRPr="00F665F5" w:rsidRDefault="00F665F5" w:rsidP="00D8369C">
      <w:pPr>
        <w:spacing w:after="0" w:line="240" w:lineRule="auto"/>
        <w:ind w:left="1560" w:hanging="1560"/>
        <w:rPr>
          <w:rFonts w:asciiTheme="majorHAnsi" w:eastAsia="Times New Roman" w:hAnsiTheme="majorHAnsi" w:cs="Tahoma"/>
          <w:color w:val="000000"/>
          <w:lang w:eastAsia="hu-HU"/>
        </w:rPr>
      </w:pPr>
      <w:proofErr w:type="spellStart"/>
      <w:r w:rsidRPr="00F665F5">
        <w:rPr>
          <w:rFonts w:asciiTheme="majorHAnsi" w:eastAsia="Times New Roman" w:hAnsiTheme="majorHAnsi" w:cs="Times New Roman"/>
          <w:color w:val="000000"/>
          <w:lang w:eastAsia="hu-HU"/>
        </w:rPr>
        <w:t>Baudics</w:t>
      </w:r>
      <w:proofErr w:type="spellEnd"/>
      <w:r w:rsidRPr="00F665F5">
        <w:rPr>
          <w:rFonts w:asciiTheme="majorHAnsi" w:eastAsia="Times New Roman" w:hAnsiTheme="majorHAnsi" w:cs="Times New Roman"/>
          <w:color w:val="000000"/>
          <w:lang w:eastAsia="hu-HU"/>
        </w:rPr>
        <w:t xml:space="preserve"> Ildikó: A Szőlő Jövésnek Könyve ünnepén. – </w:t>
      </w:r>
      <w:proofErr w:type="spellStart"/>
      <w:r w:rsidRPr="00F665F5">
        <w:rPr>
          <w:rFonts w:asciiTheme="majorHAnsi" w:eastAsia="Times New Roman" w:hAnsiTheme="majorHAnsi" w:cs="Times New Roman"/>
          <w:color w:val="000000"/>
          <w:lang w:eastAsia="hu-HU"/>
        </w:rPr>
        <w:t>In</w:t>
      </w:r>
      <w:proofErr w:type="spellEnd"/>
      <w:r w:rsidRPr="00F665F5">
        <w:rPr>
          <w:rFonts w:asciiTheme="majorHAnsi" w:eastAsia="Times New Roman" w:hAnsiTheme="majorHAnsi" w:cs="Times New Roman"/>
          <w:color w:val="000000"/>
          <w:lang w:eastAsia="hu-HU"/>
        </w:rPr>
        <w:t>: Kőszeg és vidéke, 2001. 9. sz. 1-2. p.</w:t>
      </w:r>
    </w:p>
    <w:p w:rsidR="00F665F5" w:rsidRPr="00F665F5" w:rsidRDefault="00F665F5" w:rsidP="00D8369C">
      <w:pPr>
        <w:spacing w:after="0" w:line="240" w:lineRule="auto"/>
        <w:ind w:left="1560" w:hanging="1560"/>
        <w:rPr>
          <w:rFonts w:asciiTheme="majorHAnsi" w:eastAsia="Times New Roman" w:hAnsiTheme="majorHAnsi" w:cs="Tahoma"/>
          <w:color w:val="000000"/>
          <w:lang w:eastAsia="hu-HU"/>
        </w:rPr>
      </w:pPr>
      <w:r w:rsidRPr="00F665F5">
        <w:rPr>
          <w:rFonts w:asciiTheme="majorHAnsi" w:eastAsia="Times New Roman" w:hAnsiTheme="majorHAnsi" w:cs="Times New Roman"/>
          <w:color w:val="000000"/>
          <w:lang w:eastAsia="hu-HU"/>
        </w:rPr>
        <w:t xml:space="preserve">Németh János: Kőszeg könyve. – </w:t>
      </w:r>
      <w:proofErr w:type="spellStart"/>
      <w:r w:rsidRPr="00F665F5">
        <w:rPr>
          <w:rFonts w:asciiTheme="majorHAnsi" w:eastAsia="Times New Roman" w:hAnsiTheme="majorHAnsi" w:cs="Times New Roman"/>
          <w:color w:val="000000"/>
          <w:lang w:eastAsia="hu-HU"/>
        </w:rPr>
        <w:t>In</w:t>
      </w:r>
      <w:proofErr w:type="spellEnd"/>
      <w:r w:rsidRPr="00F665F5">
        <w:rPr>
          <w:rFonts w:asciiTheme="majorHAnsi" w:eastAsia="Times New Roman" w:hAnsiTheme="majorHAnsi" w:cs="Times New Roman"/>
          <w:color w:val="000000"/>
          <w:lang w:eastAsia="hu-HU"/>
        </w:rPr>
        <w:t>: Kőszeg és vidéke, 2003. 6. sz. 3. p.</w:t>
      </w:r>
    </w:p>
    <w:p w:rsidR="00D8369C" w:rsidRPr="00D8369C" w:rsidRDefault="00F665F5" w:rsidP="00D8369C">
      <w:pPr>
        <w:spacing w:after="0" w:line="240" w:lineRule="auto"/>
        <w:ind w:left="1560" w:hanging="1560"/>
        <w:rPr>
          <w:rFonts w:asciiTheme="majorHAnsi" w:eastAsia="Times New Roman" w:hAnsiTheme="majorHAnsi" w:cs="Times New Roman"/>
          <w:color w:val="000000"/>
          <w:lang w:eastAsia="hu-HU"/>
        </w:rPr>
      </w:pPr>
      <w:r w:rsidRPr="00F665F5">
        <w:rPr>
          <w:rFonts w:asciiTheme="majorHAnsi" w:eastAsia="Times New Roman" w:hAnsiTheme="majorHAnsi" w:cs="Times New Roman"/>
          <w:color w:val="000000"/>
          <w:lang w:eastAsia="hu-HU"/>
        </w:rPr>
        <w:t>Némethy Mária: Jövőnk kulturális kérdés. Örökségünk nemzeti jegyzékére került a „Szőlő Jövés” ü</w:t>
      </w:r>
      <w:r w:rsidRPr="00D8369C">
        <w:rPr>
          <w:rFonts w:asciiTheme="majorHAnsi" w:eastAsia="Times New Roman" w:hAnsiTheme="majorHAnsi" w:cs="Times New Roman"/>
          <w:color w:val="000000"/>
          <w:lang w:eastAsia="hu-HU"/>
        </w:rPr>
        <w:t xml:space="preserve">nnepe is. </w:t>
      </w:r>
      <w:proofErr w:type="spellStart"/>
      <w:r w:rsidRPr="00F665F5">
        <w:rPr>
          <w:rFonts w:asciiTheme="majorHAnsi" w:eastAsia="Times New Roman" w:hAnsiTheme="majorHAnsi" w:cs="Times New Roman"/>
          <w:color w:val="000000"/>
          <w:lang w:eastAsia="hu-HU"/>
        </w:rPr>
        <w:t>In</w:t>
      </w:r>
      <w:proofErr w:type="spellEnd"/>
      <w:r w:rsidRPr="00F665F5">
        <w:rPr>
          <w:rFonts w:asciiTheme="majorHAnsi" w:eastAsia="Times New Roman" w:hAnsiTheme="majorHAnsi" w:cs="Times New Roman"/>
          <w:color w:val="000000"/>
          <w:lang w:eastAsia="hu-HU"/>
        </w:rPr>
        <w:t>: Vas Népe, 2013. szeptember 21. 221. sz. 1</w:t>
      </w:r>
      <w:proofErr w:type="gramStart"/>
      <w:r w:rsidRPr="00F665F5">
        <w:rPr>
          <w:rFonts w:asciiTheme="majorHAnsi" w:eastAsia="Times New Roman" w:hAnsiTheme="majorHAnsi" w:cs="Times New Roman"/>
          <w:color w:val="000000"/>
          <w:lang w:eastAsia="hu-HU"/>
        </w:rPr>
        <w:t>.,</w:t>
      </w:r>
      <w:proofErr w:type="gramEnd"/>
      <w:r w:rsidRPr="00F665F5">
        <w:rPr>
          <w:rFonts w:asciiTheme="majorHAnsi" w:eastAsia="Times New Roman" w:hAnsiTheme="majorHAnsi" w:cs="Times New Roman"/>
          <w:color w:val="000000"/>
          <w:lang w:eastAsia="hu-HU"/>
        </w:rPr>
        <w:t xml:space="preserve"> 7. p.</w:t>
      </w:r>
    </w:p>
    <w:p w:rsidR="006B432C" w:rsidRDefault="00FA16B9" w:rsidP="006B432C">
      <w:pPr>
        <w:spacing w:after="0" w:line="240" w:lineRule="auto"/>
        <w:ind w:left="1560" w:hanging="1560"/>
        <w:rPr>
          <w:rFonts w:asciiTheme="majorHAnsi" w:hAnsiTheme="majorHAnsi" w:cs="Times New Roman"/>
        </w:rPr>
      </w:pPr>
      <w:proofErr w:type="gramStart"/>
      <w:r w:rsidRPr="00FA16B9">
        <w:rPr>
          <w:rFonts w:ascii="Cambria" w:hAnsi="Cambria" w:cs="Times New Roman"/>
        </w:rPr>
        <w:t>http</w:t>
      </w:r>
      <w:proofErr w:type="gramEnd"/>
      <w:r w:rsidRPr="00FA16B9">
        <w:rPr>
          <w:rFonts w:ascii="Cambria" w:hAnsi="Cambria" w:cs="Times New Roman"/>
        </w:rPr>
        <w:t>://www.vasidigitkonyvtar.hu:8080/web/guest/4/-/wiki/Main/Sz%C5%91l%C5%91%20J%C3%B6v%C3%A9snek%20K%C3%B6nyve/pop_up</w:t>
      </w:r>
      <w:r w:rsidR="006B432C" w:rsidRPr="006B432C">
        <w:rPr>
          <w:rFonts w:asciiTheme="majorHAnsi" w:hAnsiTheme="majorHAnsi" w:cs="Times New Roman"/>
        </w:rPr>
        <w:t xml:space="preserve"> </w:t>
      </w:r>
    </w:p>
    <w:p w:rsidR="006B432C" w:rsidRDefault="006B432C" w:rsidP="006B432C">
      <w:pPr>
        <w:spacing w:after="0" w:line="240" w:lineRule="auto"/>
        <w:ind w:left="1560" w:hanging="1560"/>
        <w:rPr>
          <w:rFonts w:asciiTheme="majorHAnsi" w:hAnsiTheme="majorHAnsi" w:cs="Times New Roman"/>
        </w:rPr>
      </w:pPr>
    </w:p>
    <w:p w:rsidR="006B432C" w:rsidRPr="00D8369C" w:rsidRDefault="006B432C" w:rsidP="006B432C">
      <w:pPr>
        <w:spacing w:after="0" w:line="240" w:lineRule="auto"/>
        <w:ind w:left="1560" w:hanging="1560"/>
        <w:rPr>
          <w:rFonts w:asciiTheme="majorHAnsi" w:hAnsiTheme="majorHAnsi" w:cs="Times New Roman"/>
        </w:rPr>
      </w:pPr>
      <w:r w:rsidRPr="00D8369C">
        <w:rPr>
          <w:rFonts w:asciiTheme="majorHAnsi" w:hAnsiTheme="majorHAnsi" w:cs="Times New Roman"/>
        </w:rPr>
        <w:t xml:space="preserve">További irodalmat ld. a </w:t>
      </w:r>
      <w:proofErr w:type="spellStart"/>
      <w:r w:rsidRPr="00D8369C">
        <w:rPr>
          <w:rFonts w:asciiTheme="majorHAnsi" w:hAnsiTheme="majorHAnsi" w:cs="Times New Roman"/>
        </w:rPr>
        <w:t>Chernel</w:t>
      </w:r>
      <w:proofErr w:type="spellEnd"/>
      <w:r w:rsidRPr="00D8369C">
        <w:rPr>
          <w:rFonts w:asciiTheme="majorHAnsi" w:hAnsiTheme="majorHAnsi" w:cs="Times New Roman"/>
        </w:rPr>
        <w:t xml:space="preserve"> Kálmán Városi Könyvtár helyismereti gyűjteményében.</w:t>
      </w:r>
    </w:p>
    <w:p w:rsidR="006D65CF" w:rsidRDefault="006D65CF" w:rsidP="009019F7">
      <w:pPr>
        <w:tabs>
          <w:tab w:val="left" w:leader="dot" w:pos="8505"/>
        </w:tabs>
        <w:spacing w:after="0" w:line="240" w:lineRule="auto"/>
        <w:rPr>
          <w:rFonts w:asciiTheme="majorHAnsi" w:hAnsiTheme="majorHAnsi" w:cs="Times New Roman"/>
          <w:b/>
        </w:rPr>
      </w:pPr>
    </w:p>
    <w:p w:rsidR="00147338" w:rsidRPr="00F665F5" w:rsidRDefault="00EA0439" w:rsidP="009019F7">
      <w:pPr>
        <w:tabs>
          <w:tab w:val="left" w:leader="dot" w:pos="8505"/>
        </w:tabs>
        <w:spacing w:after="0" w:line="240" w:lineRule="auto"/>
        <w:rPr>
          <w:rFonts w:asciiTheme="majorHAnsi" w:hAnsiTheme="majorHAnsi" w:cs="Times New Roman"/>
          <w:b/>
        </w:rPr>
      </w:pPr>
      <w:r w:rsidRPr="00F665F5">
        <w:rPr>
          <w:rFonts w:asciiTheme="majorHAnsi" w:hAnsiTheme="majorHAnsi" w:cs="Times New Roman"/>
          <w:b/>
        </w:rPr>
        <w:t>8. A nemzeti érték hivatalos weboldalának címe:</w:t>
      </w:r>
      <w:r w:rsidR="003903C8" w:rsidRPr="00F665F5">
        <w:rPr>
          <w:rFonts w:asciiTheme="majorHAnsi" w:hAnsiTheme="majorHAnsi" w:cs="Times New Roman"/>
          <w:b/>
        </w:rPr>
        <w:t xml:space="preserve"> -</w:t>
      </w:r>
    </w:p>
    <w:p w:rsidR="00FA16B9" w:rsidRDefault="00FA16B9" w:rsidP="009019F7">
      <w:pPr>
        <w:spacing w:after="0" w:line="240" w:lineRule="auto"/>
        <w:rPr>
          <w:rFonts w:asciiTheme="majorHAnsi" w:hAnsiTheme="majorHAnsi" w:cs="Times New Roman"/>
        </w:rPr>
      </w:pPr>
    </w:p>
    <w:p w:rsidR="006D65CF" w:rsidRDefault="006D65CF" w:rsidP="009019F7">
      <w:pPr>
        <w:spacing w:after="0" w:line="240" w:lineRule="auto"/>
        <w:rPr>
          <w:rFonts w:asciiTheme="majorHAnsi" w:hAnsiTheme="majorHAnsi" w:cs="Times New Roman"/>
        </w:rPr>
      </w:pPr>
    </w:p>
    <w:p w:rsidR="006D65CF" w:rsidRDefault="006D65CF" w:rsidP="009019F7">
      <w:pPr>
        <w:spacing w:after="0" w:line="240" w:lineRule="auto"/>
        <w:rPr>
          <w:rFonts w:asciiTheme="majorHAnsi" w:hAnsiTheme="majorHAnsi" w:cs="Times New Roman"/>
        </w:rPr>
      </w:pPr>
    </w:p>
    <w:p w:rsidR="006D65CF" w:rsidRDefault="006D65CF" w:rsidP="009019F7">
      <w:pPr>
        <w:spacing w:after="0" w:line="240" w:lineRule="auto"/>
        <w:rPr>
          <w:rFonts w:asciiTheme="majorHAnsi" w:hAnsiTheme="majorHAnsi" w:cs="Times New Roman"/>
        </w:rPr>
      </w:pPr>
    </w:p>
    <w:p w:rsidR="00EA0439" w:rsidRPr="00FA16B9" w:rsidRDefault="00EA0439" w:rsidP="009019F7">
      <w:pPr>
        <w:spacing w:after="0" w:line="240" w:lineRule="auto"/>
        <w:rPr>
          <w:rFonts w:asciiTheme="majorHAnsi" w:hAnsiTheme="majorHAnsi" w:cs="Times New Roman"/>
          <w:b/>
        </w:rPr>
      </w:pPr>
      <w:r w:rsidRPr="00FA16B9">
        <w:rPr>
          <w:rFonts w:asciiTheme="majorHAnsi" w:hAnsiTheme="majorHAnsi" w:cs="Times New Roman"/>
          <w:b/>
        </w:rPr>
        <w:lastRenderedPageBreak/>
        <w:t>III.</w:t>
      </w:r>
      <w:r w:rsidR="00FA16B9" w:rsidRPr="00FA16B9">
        <w:rPr>
          <w:rFonts w:asciiTheme="majorHAnsi" w:hAnsiTheme="majorHAnsi" w:cs="Times New Roman"/>
          <w:b/>
        </w:rPr>
        <w:t xml:space="preserve"> </w:t>
      </w:r>
      <w:r w:rsidRPr="00FA16B9">
        <w:rPr>
          <w:rFonts w:asciiTheme="majorHAnsi" w:hAnsiTheme="majorHAnsi" w:cs="Times New Roman"/>
          <w:b/>
        </w:rPr>
        <w:t>MELLÉKLETEK</w:t>
      </w:r>
    </w:p>
    <w:p w:rsidR="006D65CF" w:rsidRDefault="006D65CF" w:rsidP="009019F7">
      <w:pPr>
        <w:spacing w:after="0" w:line="240" w:lineRule="auto"/>
        <w:rPr>
          <w:rFonts w:asciiTheme="majorHAnsi" w:hAnsiTheme="majorHAnsi" w:cs="Times New Roman"/>
        </w:rPr>
      </w:pPr>
    </w:p>
    <w:p w:rsidR="00EA0439" w:rsidRPr="009019F7" w:rsidRDefault="00EA0439" w:rsidP="009019F7">
      <w:pPr>
        <w:spacing w:after="0" w:line="240" w:lineRule="auto"/>
        <w:rPr>
          <w:rFonts w:asciiTheme="majorHAnsi" w:hAnsiTheme="majorHAnsi" w:cs="Times New Roman"/>
        </w:rPr>
      </w:pPr>
      <w:r w:rsidRPr="009019F7">
        <w:rPr>
          <w:rFonts w:asciiTheme="majorHAnsi" w:hAnsiTheme="majorHAnsi" w:cs="Times New Roman"/>
        </w:rPr>
        <w:t>1. Az értéktárba felvételre javasolt nemzeti érték fényképe vagy audiovizuális dokumentációja</w:t>
      </w:r>
    </w:p>
    <w:p w:rsidR="003903C8" w:rsidRPr="009019F7" w:rsidRDefault="003903C8" w:rsidP="009019F7">
      <w:pPr>
        <w:spacing w:after="0" w:line="240" w:lineRule="auto"/>
        <w:rPr>
          <w:rFonts w:asciiTheme="majorHAnsi" w:hAnsiTheme="majorHAnsi" w:cs="Times New Roman"/>
          <w:i/>
        </w:rPr>
      </w:pPr>
      <w:r w:rsidRPr="009019F7">
        <w:rPr>
          <w:rFonts w:asciiTheme="majorHAnsi" w:hAnsiTheme="majorHAnsi" w:cs="Times New Roman"/>
          <w:i/>
        </w:rPr>
        <w:t xml:space="preserve">Mellékelve </w:t>
      </w:r>
      <w:r w:rsidR="005905F7">
        <w:rPr>
          <w:rFonts w:asciiTheme="majorHAnsi" w:hAnsiTheme="majorHAnsi" w:cs="Times New Roman"/>
          <w:i/>
        </w:rPr>
        <w:t>10</w:t>
      </w:r>
      <w:r w:rsidRPr="009019F7">
        <w:rPr>
          <w:rFonts w:asciiTheme="majorHAnsi" w:hAnsiTheme="majorHAnsi" w:cs="Times New Roman"/>
          <w:i/>
        </w:rPr>
        <w:t xml:space="preserve"> db fénykép a </w:t>
      </w:r>
      <w:r w:rsidR="005905F7">
        <w:rPr>
          <w:rFonts w:asciiTheme="majorHAnsi" w:hAnsiTheme="majorHAnsi" w:cs="Times New Roman"/>
          <w:i/>
        </w:rPr>
        <w:t>Szőlő Jövésnek Könyvéről</w:t>
      </w:r>
      <w:r w:rsidRPr="009019F7">
        <w:rPr>
          <w:rFonts w:asciiTheme="majorHAnsi" w:hAnsiTheme="majorHAnsi" w:cs="Times New Roman"/>
          <w:i/>
        </w:rPr>
        <w:t>.</w:t>
      </w:r>
    </w:p>
    <w:p w:rsidR="00AD1D8E" w:rsidRDefault="00AD1D8E" w:rsidP="009019F7">
      <w:pPr>
        <w:spacing w:after="0" w:line="240" w:lineRule="auto"/>
        <w:rPr>
          <w:rFonts w:asciiTheme="majorHAnsi" w:hAnsiTheme="majorHAnsi" w:cs="Times New Roman"/>
        </w:rPr>
      </w:pPr>
    </w:p>
    <w:p w:rsidR="00EA0439" w:rsidRPr="009019F7" w:rsidRDefault="00EA0439" w:rsidP="009019F7">
      <w:pPr>
        <w:spacing w:after="0" w:line="240" w:lineRule="auto"/>
        <w:rPr>
          <w:rFonts w:asciiTheme="majorHAnsi" w:hAnsiTheme="majorHAnsi" w:cs="Times New Roman"/>
        </w:rPr>
      </w:pPr>
      <w:r w:rsidRPr="009019F7">
        <w:rPr>
          <w:rFonts w:asciiTheme="majorHAnsi" w:hAnsiTheme="majorHAnsi" w:cs="Times New Roman"/>
        </w:rPr>
        <w:t xml:space="preserve">2. A </w:t>
      </w:r>
      <w:proofErr w:type="spellStart"/>
      <w:r w:rsidRPr="009019F7">
        <w:rPr>
          <w:rFonts w:asciiTheme="majorHAnsi" w:hAnsiTheme="majorHAnsi" w:cs="Times New Roman"/>
        </w:rPr>
        <w:t>Htv</w:t>
      </w:r>
      <w:proofErr w:type="spellEnd"/>
      <w:r w:rsidRPr="009019F7">
        <w:rPr>
          <w:rFonts w:asciiTheme="majorHAnsi" w:hAnsiTheme="majorHAnsi" w:cs="Times New Roman"/>
        </w:rPr>
        <w:t>. 1. § (1) bekezdés j) pontjának való megfelelést valószínűsítő dokumentumok,</w:t>
      </w:r>
    </w:p>
    <w:p w:rsidR="00EA0439" w:rsidRPr="009019F7" w:rsidRDefault="00EA0439" w:rsidP="009019F7">
      <w:pPr>
        <w:spacing w:after="0" w:line="240" w:lineRule="auto"/>
        <w:rPr>
          <w:rFonts w:asciiTheme="majorHAnsi" w:hAnsiTheme="majorHAnsi" w:cs="Times New Roman"/>
        </w:rPr>
      </w:pPr>
      <w:proofErr w:type="gramStart"/>
      <w:r w:rsidRPr="009019F7">
        <w:rPr>
          <w:rFonts w:asciiTheme="majorHAnsi" w:hAnsiTheme="majorHAnsi" w:cs="Times New Roman"/>
        </w:rPr>
        <w:t>támogató</w:t>
      </w:r>
      <w:proofErr w:type="gramEnd"/>
      <w:r w:rsidRPr="009019F7">
        <w:rPr>
          <w:rFonts w:asciiTheme="majorHAnsi" w:hAnsiTheme="majorHAnsi" w:cs="Times New Roman"/>
        </w:rPr>
        <w:t xml:space="preserve"> és ajánló levelek</w:t>
      </w:r>
    </w:p>
    <w:p w:rsidR="00FA16B9" w:rsidRDefault="00FA16B9" w:rsidP="009019F7">
      <w:pPr>
        <w:spacing w:after="0" w:line="240" w:lineRule="auto"/>
        <w:rPr>
          <w:rFonts w:asciiTheme="majorHAnsi" w:hAnsiTheme="majorHAnsi" w:cs="Times New Roman"/>
        </w:rPr>
      </w:pPr>
    </w:p>
    <w:p w:rsidR="006B432C" w:rsidRDefault="00EA0439" w:rsidP="009019F7">
      <w:pPr>
        <w:spacing w:after="0" w:line="240" w:lineRule="auto"/>
        <w:rPr>
          <w:rFonts w:asciiTheme="majorHAnsi" w:hAnsiTheme="majorHAnsi" w:cs="Times New Roman"/>
          <w:i/>
        </w:rPr>
      </w:pPr>
      <w:r w:rsidRPr="009019F7">
        <w:rPr>
          <w:rFonts w:asciiTheme="majorHAnsi" w:hAnsiTheme="majorHAnsi" w:cs="Times New Roman"/>
        </w:rPr>
        <w:t>3. A javaslathoz csatolt saját készítésű fényképek és filmek felhasználására vonatkozó hozzájáruló nyilatkozat</w:t>
      </w:r>
      <w:r w:rsidR="006B432C">
        <w:rPr>
          <w:rFonts w:asciiTheme="majorHAnsi" w:hAnsiTheme="majorHAnsi" w:cs="Times New Roman"/>
        </w:rPr>
        <w:t xml:space="preserve"> </w:t>
      </w:r>
    </w:p>
    <w:sectPr w:rsidR="006B4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31E5"/>
    <w:multiLevelType w:val="hybridMultilevel"/>
    <w:tmpl w:val="BEAA20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30B04"/>
    <w:multiLevelType w:val="hybridMultilevel"/>
    <w:tmpl w:val="1066686A"/>
    <w:lvl w:ilvl="0" w:tplc="77382A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338"/>
    <w:rsid w:val="00147338"/>
    <w:rsid w:val="001C3DEA"/>
    <w:rsid w:val="001E2123"/>
    <w:rsid w:val="00227E77"/>
    <w:rsid w:val="002A079B"/>
    <w:rsid w:val="002E15B5"/>
    <w:rsid w:val="0034767D"/>
    <w:rsid w:val="003840B3"/>
    <w:rsid w:val="003903C8"/>
    <w:rsid w:val="003A4989"/>
    <w:rsid w:val="00505D23"/>
    <w:rsid w:val="00567F2C"/>
    <w:rsid w:val="005905F7"/>
    <w:rsid w:val="00591B8E"/>
    <w:rsid w:val="00612C65"/>
    <w:rsid w:val="0064097F"/>
    <w:rsid w:val="006B432C"/>
    <w:rsid w:val="006D65CF"/>
    <w:rsid w:val="007F0C3D"/>
    <w:rsid w:val="009019F7"/>
    <w:rsid w:val="00951F0E"/>
    <w:rsid w:val="00967C31"/>
    <w:rsid w:val="009B5B6C"/>
    <w:rsid w:val="009D1CE6"/>
    <w:rsid w:val="00A22433"/>
    <w:rsid w:val="00AC039A"/>
    <w:rsid w:val="00AD1D8E"/>
    <w:rsid w:val="00AF567E"/>
    <w:rsid w:val="00B40F0C"/>
    <w:rsid w:val="00C854F5"/>
    <w:rsid w:val="00C87CA5"/>
    <w:rsid w:val="00CA79D3"/>
    <w:rsid w:val="00D8369C"/>
    <w:rsid w:val="00DC5AD3"/>
    <w:rsid w:val="00DD7D50"/>
    <w:rsid w:val="00E770CC"/>
    <w:rsid w:val="00E83BA6"/>
    <w:rsid w:val="00EA0439"/>
    <w:rsid w:val="00ED7084"/>
    <w:rsid w:val="00F163C2"/>
    <w:rsid w:val="00F665F5"/>
    <w:rsid w:val="00FA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3EB19-57FD-498D-8BD7-560F9A3A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47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7338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59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3903C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019F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7F0C3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F0C3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F0C3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F0C3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F0C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7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845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trifusz</dc:creator>
  <cp:lastModifiedBy>Revesz Jozsef</cp:lastModifiedBy>
  <cp:revision>27</cp:revision>
  <cp:lastPrinted>2015-05-26T06:01:00Z</cp:lastPrinted>
  <dcterms:created xsi:type="dcterms:W3CDTF">2015-05-25T09:11:00Z</dcterms:created>
  <dcterms:modified xsi:type="dcterms:W3CDTF">2015-05-26T06:03:00Z</dcterms:modified>
</cp:coreProperties>
</file>